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260" w:tblpY="-178"/>
        <w:tblW w:w="8908" w:type="dxa"/>
        <w:tblLook w:val="01E0"/>
      </w:tblPr>
      <w:tblGrid>
        <w:gridCol w:w="3848"/>
        <w:gridCol w:w="5060"/>
      </w:tblGrid>
      <w:tr w:rsidR="00E018FE" w:rsidRPr="00586103" w:rsidTr="0029038D">
        <w:trPr>
          <w:trHeight w:val="1414"/>
        </w:trPr>
        <w:tc>
          <w:tcPr>
            <w:tcW w:w="3848" w:type="dxa"/>
          </w:tcPr>
          <w:p w:rsidR="00E018FE" w:rsidRPr="00586103" w:rsidRDefault="00E018FE" w:rsidP="00752CB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60" w:type="dxa"/>
          </w:tcPr>
          <w:p w:rsidR="00E018FE" w:rsidRPr="0029038D" w:rsidRDefault="00E018FE" w:rsidP="00BD4C90">
            <w:pPr>
              <w:autoSpaceDN w:val="0"/>
              <w:adjustRightInd w:val="0"/>
              <w:ind w:firstLine="1"/>
              <w:jc w:val="left"/>
              <w:outlineLvl w:val="0"/>
              <w:rPr>
                <w:rFonts w:ascii="Times New Roman" w:hAnsi="Times New Roman" w:cs="Times New Roman"/>
                <w:bCs/>
              </w:rPr>
            </w:pPr>
            <w:r w:rsidRPr="0029038D">
              <w:rPr>
                <w:rFonts w:ascii="Times New Roman" w:hAnsi="Times New Roman" w:cs="Times New Roman"/>
                <w:bCs/>
              </w:rPr>
              <w:t>Приложение № 5</w:t>
            </w:r>
          </w:p>
          <w:p w:rsidR="00E018FE" w:rsidRPr="0029038D" w:rsidRDefault="00E018FE" w:rsidP="00BD4C90">
            <w:pPr>
              <w:autoSpaceDN w:val="0"/>
              <w:adjustRightInd w:val="0"/>
              <w:ind w:firstLine="1"/>
              <w:jc w:val="left"/>
              <w:outlineLvl w:val="0"/>
              <w:rPr>
                <w:rFonts w:ascii="Times New Roman" w:hAnsi="Times New Roman" w:cs="Times New Roman"/>
              </w:rPr>
            </w:pPr>
            <w:r w:rsidRPr="0029038D">
              <w:rPr>
                <w:rFonts w:ascii="Times New Roman" w:hAnsi="Times New Roman" w:cs="Times New Roman"/>
                <w:bCs/>
              </w:rPr>
              <w:t>к  Положению</w:t>
            </w:r>
            <w:r w:rsidRPr="0029038D">
              <w:rPr>
                <w:rFonts w:ascii="Times New Roman" w:hAnsi="Times New Roman" w:cs="Times New Roman"/>
                <w:b/>
              </w:rPr>
              <w:t xml:space="preserve"> </w:t>
            </w:r>
            <w:r w:rsidRPr="0029038D">
              <w:rPr>
                <w:rFonts w:ascii="Times New Roman" w:hAnsi="Times New Roman" w:cs="Times New Roman"/>
              </w:rPr>
              <w:t>об оплате труда работников муниципального  автономного образовательного  учреждения  дополнительного образования «Каратузский межшкольный   учебный комбинат»</w:t>
            </w:r>
          </w:p>
          <w:p w:rsidR="00E018FE" w:rsidRPr="008D2061" w:rsidRDefault="00E018FE" w:rsidP="005C779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9038D">
              <w:rPr>
                <w:rFonts w:ascii="Times New Roman" w:hAnsi="Times New Roman" w:cs="Times New Roman"/>
              </w:rPr>
              <w:t xml:space="preserve">от </w:t>
            </w:r>
            <w:r w:rsidRPr="008D20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10.06.2022    №  34</w:t>
            </w:r>
          </w:p>
        </w:tc>
      </w:tr>
    </w:tbl>
    <w:p w:rsidR="00E018FE" w:rsidRPr="00586103" w:rsidRDefault="00E018FE" w:rsidP="001A467B">
      <w:pPr>
        <w:tabs>
          <w:tab w:val="left" w:pos="3300"/>
        </w:tabs>
        <w:ind w:firstLine="0"/>
        <w:jc w:val="right"/>
        <w:rPr>
          <w:rFonts w:ascii="Times New Roman" w:hAnsi="Times New Roman" w:cs="Times New Roman"/>
          <w:sz w:val="21"/>
          <w:szCs w:val="21"/>
        </w:rPr>
      </w:pPr>
    </w:p>
    <w:p w:rsidR="00E018FE" w:rsidRPr="00586103" w:rsidRDefault="00E018FE" w:rsidP="001A467B">
      <w:pPr>
        <w:rPr>
          <w:rFonts w:ascii="Times New Roman" w:hAnsi="Times New Roman" w:cs="Times New Roman"/>
          <w:sz w:val="21"/>
          <w:szCs w:val="21"/>
        </w:rPr>
      </w:pPr>
    </w:p>
    <w:p w:rsidR="00E018FE" w:rsidRPr="00586103" w:rsidRDefault="00E018FE" w:rsidP="001A467B">
      <w:pPr>
        <w:rPr>
          <w:rFonts w:ascii="Times New Roman" w:hAnsi="Times New Roman" w:cs="Times New Roman"/>
          <w:sz w:val="21"/>
          <w:szCs w:val="21"/>
        </w:rPr>
      </w:pPr>
    </w:p>
    <w:p w:rsidR="00E018FE" w:rsidRPr="00586103" w:rsidRDefault="00E018FE" w:rsidP="001A467B">
      <w:pPr>
        <w:rPr>
          <w:rFonts w:ascii="Times New Roman" w:hAnsi="Times New Roman" w:cs="Times New Roman"/>
          <w:sz w:val="21"/>
          <w:szCs w:val="21"/>
        </w:rPr>
      </w:pPr>
    </w:p>
    <w:p w:rsidR="00E018FE" w:rsidRPr="00586103" w:rsidRDefault="00E018FE" w:rsidP="001A467B">
      <w:pPr>
        <w:rPr>
          <w:rFonts w:ascii="Times New Roman" w:hAnsi="Times New Roman" w:cs="Times New Roman"/>
          <w:sz w:val="21"/>
          <w:szCs w:val="21"/>
        </w:rPr>
      </w:pPr>
    </w:p>
    <w:p w:rsidR="00E018FE" w:rsidRDefault="00E018FE" w:rsidP="00162058">
      <w:pPr>
        <w:tabs>
          <w:tab w:val="left" w:pos="1440"/>
        </w:tabs>
        <w:spacing w:line="192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E018FE" w:rsidRPr="00B00D95" w:rsidRDefault="00E018FE" w:rsidP="00515CB4">
      <w:pPr>
        <w:tabs>
          <w:tab w:val="left" w:pos="5670"/>
        </w:tabs>
        <w:spacing w:line="192" w:lineRule="auto"/>
        <w:ind w:left="5529" w:hanging="5529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B00D95">
        <w:rPr>
          <w:rFonts w:ascii="Times New Roman" w:hAnsi="Times New Roman" w:cs="Times New Roman"/>
          <w:bCs/>
          <w:color w:val="000000"/>
          <w:sz w:val="22"/>
          <w:szCs w:val="22"/>
        </w:rPr>
        <w:t>Стимулирующие  выплаты</w:t>
      </w:r>
    </w:p>
    <w:p w:rsidR="00E018FE" w:rsidRPr="00B00D95" w:rsidRDefault="00E018FE" w:rsidP="00515CB4">
      <w:pPr>
        <w:tabs>
          <w:tab w:val="left" w:pos="1440"/>
        </w:tabs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B00D95">
        <w:rPr>
          <w:rFonts w:ascii="Times New Roman" w:hAnsi="Times New Roman" w:cs="Times New Roman"/>
          <w:bCs/>
          <w:color w:val="000000"/>
          <w:sz w:val="22"/>
          <w:szCs w:val="22"/>
        </w:rPr>
        <w:t>(выплаты за важность выполняемой работы, степень самостоятельности и ответственности при выполнении</w:t>
      </w:r>
    </w:p>
    <w:p w:rsidR="00E018FE" w:rsidRPr="00B00D95" w:rsidRDefault="00E018FE" w:rsidP="00515CB4">
      <w:pPr>
        <w:tabs>
          <w:tab w:val="left" w:pos="1440"/>
          <w:tab w:val="center" w:pos="7285"/>
          <w:tab w:val="right" w:pos="14570"/>
        </w:tabs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B00D9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поставленных задач; </w:t>
      </w:r>
      <w:r w:rsidRPr="00B00D95">
        <w:rPr>
          <w:rFonts w:ascii="Times New Roman" w:hAnsi="Times New Roman" w:cs="Times New Roman"/>
          <w:bCs/>
          <w:sz w:val="22"/>
          <w:szCs w:val="22"/>
        </w:rPr>
        <w:t>за интенсивность и высокие результаты работы</w:t>
      </w:r>
      <w:r w:rsidRPr="00B00D95">
        <w:rPr>
          <w:rFonts w:ascii="Times New Roman" w:hAnsi="Times New Roman" w:cs="Times New Roman"/>
          <w:bCs/>
          <w:color w:val="000000"/>
          <w:sz w:val="22"/>
          <w:szCs w:val="22"/>
        </w:rPr>
        <w:t>; выплаты за качество выполняемых работ)</w:t>
      </w:r>
    </w:p>
    <w:p w:rsidR="00E018FE" w:rsidRPr="00B00D95" w:rsidRDefault="00E018FE" w:rsidP="00515CB4">
      <w:pPr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B00D95">
        <w:rPr>
          <w:rFonts w:ascii="Times New Roman" w:hAnsi="Times New Roman" w:cs="Times New Roman"/>
          <w:bCs/>
          <w:color w:val="000000"/>
          <w:sz w:val="22"/>
          <w:szCs w:val="22"/>
        </w:rPr>
        <w:t>работникам учреждения</w:t>
      </w:r>
    </w:p>
    <w:p w:rsidR="00E018FE" w:rsidRPr="00B00D95" w:rsidRDefault="00E018FE" w:rsidP="001A467B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6018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77"/>
        <w:gridCol w:w="2476"/>
        <w:gridCol w:w="3541"/>
        <w:gridCol w:w="137"/>
        <w:gridCol w:w="3823"/>
        <w:gridCol w:w="1502"/>
        <w:gridCol w:w="1503"/>
        <w:gridCol w:w="1559"/>
      </w:tblGrid>
      <w:tr w:rsidR="00E018FE" w:rsidRPr="00586103" w:rsidTr="006A5700">
        <w:trPr>
          <w:trHeight w:val="879"/>
        </w:trPr>
        <w:tc>
          <w:tcPr>
            <w:tcW w:w="1477" w:type="dxa"/>
            <w:vMerge w:val="restart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Должности</w:t>
            </w:r>
          </w:p>
        </w:tc>
        <w:tc>
          <w:tcPr>
            <w:tcW w:w="2476" w:type="dxa"/>
            <w:vMerge w:val="restart"/>
          </w:tcPr>
          <w:p w:rsidR="00E018FE" w:rsidRPr="00586103" w:rsidRDefault="00E018FE" w:rsidP="008026A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Критерии оценки результативности и качества труда работников гимназии</w:t>
            </w:r>
          </w:p>
        </w:tc>
        <w:tc>
          <w:tcPr>
            <w:tcW w:w="7501" w:type="dxa"/>
            <w:gridSpan w:val="3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Условия</w:t>
            </w:r>
          </w:p>
        </w:tc>
        <w:tc>
          <w:tcPr>
            <w:tcW w:w="3005" w:type="dxa"/>
            <w:gridSpan w:val="2"/>
            <w:vMerge w:val="restart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Предельное количество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 баллов*</w:t>
            </w:r>
          </w:p>
        </w:tc>
        <w:tc>
          <w:tcPr>
            <w:tcW w:w="1559" w:type="dxa"/>
            <w:vMerge w:val="restart"/>
          </w:tcPr>
          <w:p w:rsidR="00E018FE" w:rsidRPr="00586103" w:rsidRDefault="00E018FE" w:rsidP="008026A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Период, на который устанавливается выплата</w:t>
            </w:r>
          </w:p>
        </w:tc>
      </w:tr>
      <w:tr w:rsidR="00E018FE" w:rsidRPr="00586103" w:rsidTr="006A5700">
        <w:trPr>
          <w:trHeight w:val="253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индикатор</w:t>
            </w:r>
          </w:p>
        </w:tc>
        <w:tc>
          <w:tcPr>
            <w:tcW w:w="3005" w:type="dxa"/>
            <w:gridSpan w:val="2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018FE" w:rsidRPr="00586103" w:rsidTr="006A5700">
        <w:tc>
          <w:tcPr>
            <w:tcW w:w="1477" w:type="dxa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76" w:type="dxa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1" w:type="dxa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E018FE" w:rsidRPr="00586103" w:rsidTr="006A5700">
        <w:tc>
          <w:tcPr>
            <w:tcW w:w="1477" w:type="dxa"/>
            <w:vMerge w:val="restart"/>
          </w:tcPr>
          <w:p w:rsidR="00E018FE" w:rsidRPr="00586103" w:rsidRDefault="00E018FE" w:rsidP="00F02278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работники:</w:t>
            </w:r>
          </w:p>
          <w:p w:rsidR="00E018FE" w:rsidRPr="00586103" w:rsidRDefault="00E018FE" w:rsidP="00F02278">
            <w:pPr>
              <w:tabs>
                <w:tab w:val="left" w:pos="1440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мастер производственного обучения, 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педаг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ог дополнительного образования, преподаватель</w:t>
            </w:r>
          </w:p>
        </w:tc>
        <w:tc>
          <w:tcPr>
            <w:tcW w:w="14541" w:type="dxa"/>
            <w:gridSpan w:val="7"/>
          </w:tcPr>
          <w:p w:rsidR="00E018FE" w:rsidRPr="00162058" w:rsidRDefault="00E018FE" w:rsidP="004E03E4">
            <w:pPr>
              <w:snapToGrid w:val="0"/>
              <w:ind w:right="-19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2058">
              <w:rPr>
                <w:rFonts w:ascii="Times New Roman" w:hAnsi="Times New Roman" w:cs="Times New Roman"/>
                <w:b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задач.</w:t>
            </w:r>
          </w:p>
        </w:tc>
      </w:tr>
      <w:tr w:rsidR="00E018FE" w:rsidRPr="00586103" w:rsidTr="006A5700">
        <w:trPr>
          <w:trHeight w:val="720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 w:val="restart"/>
          </w:tcPr>
          <w:p w:rsidR="00E018FE" w:rsidRPr="00D217B0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217B0">
              <w:rPr>
                <w:rFonts w:ascii="Times New Roman" w:hAnsi="Times New Roman" w:cs="Times New Roman"/>
                <w:sz w:val="21"/>
                <w:szCs w:val="21"/>
              </w:rPr>
              <w:t>Подготовка и проведение школьного уровня «Всероссийской олимпиады школьников»</w:t>
            </w:r>
          </w:p>
        </w:tc>
        <w:tc>
          <w:tcPr>
            <w:tcW w:w="3678" w:type="dxa"/>
            <w:gridSpan w:val="2"/>
            <w:vMerge w:val="restart"/>
            <w:vAlign w:val="center"/>
          </w:tcPr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Достижения учащихся</w:t>
            </w:r>
          </w:p>
          <w:p w:rsidR="00E018FE" w:rsidRPr="00586103" w:rsidRDefault="00E018FE" w:rsidP="00D55967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3" w:type="dxa"/>
            <w:vMerge w:val="restart"/>
          </w:tcPr>
          <w:p w:rsidR="00E018FE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победителей, призеров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:rsidR="00E018FE" w:rsidRDefault="00E018FE" w:rsidP="00065552">
            <w:pPr>
              <w:tabs>
                <w:tab w:val="left" w:pos="450"/>
                <w:tab w:val="center" w:pos="922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Победители, призеры – </w:t>
            </w:r>
          </w:p>
          <w:p w:rsidR="00E018FE" w:rsidRPr="00586103" w:rsidRDefault="00E018FE" w:rsidP="00065552">
            <w:pPr>
              <w:tabs>
                <w:tab w:val="left" w:pos="450"/>
                <w:tab w:val="center" w:pos="922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балл (за каждого)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018FE" w:rsidRPr="00586103" w:rsidRDefault="00E018FE" w:rsidP="00D55967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225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</w:tcPr>
          <w:p w:rsidR="00E018FE" w:rsidRPr="00F969A5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:rsidR="00E018FE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3" w:type="dxa"/>
            <w:vMerge/>
          </w:tcPr>
          <w:p w:rsidR="00E018FE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E" w:rsidRPr="00065552" w:rsidRDefault="00E018FE" w:rsidP="00D55967">
            <w:pPr>
              <w:tabs>
                <w:tab w:val="left" w:pos="450"/>
                <w:tab w:val="center" w:pos="922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5552">
              <w:rPr>
                <w:rFonts w:ascii="Times New Roman" w:hAnsi="Times New Roman" w:cs="Times New Roman"/>
                <w:b/>
                <w:sz w:val="21"/>
                <w:szCs w:val="21"/>
              </w:rPr>
              <w:t>Муниципальный уровень:</w:t>
            </w:r>
          </w:p>
          <w:p w:rsidR="00E018FE" w:rsidRDefault="00E018FE" w:rsidP="00065552">
            <w:pPr>
              <w:tabs>
                <w:tab w:val="left" w:pos="450"/>
                <w:tab w:val="center" w:pos="922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Победители, призеры – </w:t>
            </w:r>
          </w:p>
          <w:p w:rsidR="00E018FE" w:rsidRPr="00065552" w:rsidRDefault="00E018FE" w:rsidP="00065552">
            <w:pPr>
              <w:tabs>
                <w:tab w:val="left" w:pos="450"/>
                <w:tab w:val="center" w:pos="922"/>
              </w:tabs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балла (за каждого)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E" w:rsidRPr="00586103" w:rsidRDefault="00E018FE" w:rsidP="0006555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квартал</w:t>
            </w:r>
          </w:p>
        </w:tc>
      </w:tr>
      <w:tr w:rsidR="00E018FE" w:rsidRPr="00586103" w:rsidTr="006A5700">
        <w:trPr>
          <w:trHeight w:val="449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</w:tcPr>
          <w:p w:rsidR="00E018FE" w:rsidRPr="00F969A5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:rsidR="00E018FE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3" w:type="dxa"/>
            <w:vMerge/>
          </w:tcPr>
          <w:p w:rsidR="00E018FE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18FE" w:rsidRDefault="00E018FE" w:rsidP="00065552">
            <w:pPr>
              <w:tabs>
                <w:tab w:val="left" w:pos="450"/>
                <w:tab w:val="center" w:pos="922"/>
              </w:tabs>
              <w:snapToGrid w:val="0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Региональный уровень:</w:t>
            </w:r>
          </w:p>
          <w:p w:rsidR="00E018FE" w:rsidRDefault="00E018FE" w:rsidP="00065552">
            <w:pPr>
              <w:tabs>
                <w:tab w:val="left" w:pos="450"/>
                <w:tab w:val="center" w:pos="922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Победители, призеры – </w:t>
            </w:r>
          </w:p>
          <w:p w:rsidR="00E018FE" w:rsidRDefault="00E018FE" w:rsidP="00065552">
            <w:pPr>
              <w:tabs>
                <w:tab w:val="left" w:pos="450"/>
                <w:tab w:val="center" w:pos="922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баллов (за каждого)</w:t>
            </w:r>
          </w:p>
          <w:p w:rsidR="00E018FE" w:rsidRDefault="00E018FE" w:rsidP="00065552">
            <w:pPr>
              <w:tabs>
                <w:tab w:val="left" w:pos="450"/>
                <w:tab w:val="center" w:pos="922"/>
              </w:tabs>
              <w:snapToGrid w:val="0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Федеральный уровень:</w:t>
            </w:r>
          </w:p>
          <w:p w:rsidR="00E018FE" w:rsidRDefault="00E018FE" w:rsidP="00EC749A">
            <w:pPr>
              <w:tabs>
                <w:tab w:val="left" w:pos="450"/>
                <w:tab w:val="center" w:pos="922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Победители, призеры – </w:t>
            </w:r>
          </w:p>
          <w:p w:rsidR="00E018FE" w:rsidRPr="00065552" w:rsidRDefault="00E018FE" w:rsidP="00065552">
            <w:pPr>
              <w:tabs>
                <w:tab w:val="left" w:pos="450"/>
                <w:tab w:val="center" w:pos="922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баллов (за каждого)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E018FE" w:rsidRPr="00586103" w:rsidRDefault="00E018FE" w:rsidP="00EC749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Ежемесячно в течение года</w:t>
            </w:r>
          </w:p>
        </w:tc>
      </w:tr>
      <w:tr w:rsidR="00E018FE" w:rsidRPr="00586103" w:rsidTr="006A5700"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</w:tcPr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3" w:type="dxa"/>
            <w:tcBorders>
              <w:top w:val="nil"/>
            </w:tcBorders>
          </w:tcPr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5" w:type="dxa"/>
            <w:gridSpan w:val="2"/>
            <w:vMerge/>
            <w:vAlign w:val="center"/>
          </w:tcPr>
          <w:p w:rsidR="00E018FE" w:rsidRPr="00586103" w:rsidRDefault="00E018FE" w:rsidP="00D55967">
            <w:pPr>
              <w:tabs>
                <w:tab w:val="left" w:pos="450"/>
                <w:tab w:val="center" w:pos="922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018FE" w:rsidRPr="00586103" w:rsidRDefault="00E018FE" w:rsidP="00D55967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018FE" w:rsidRPr="00586103" w:rsidTr="006A5700">
        <w:trPr>
          <w:trHeight w:val="1470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 w:val="restart"/>
          </w:tcPr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Подготовка и проведение олимпиад</w:t>
            </w:r>
          </w:p>
        </w:tc>
        <w:tc>
          <w:tcPr>
            <w:tcW w:w="3678" w:type="dxa"/>
            <w:gridSpan w:val="2"/>
            <w:vMerge w:val="restart"/>
            <w:vAlign w:val="center"/>
          </w:tcPr>
          <w:p w:rsidR="00E018FE" w:rsidRPr="00586103" w:rsidRDefault="00E018FE" w:rsidP="00E008C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Достижения учащихся</w:t>
            </w:r>
          </w:p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3" w:type="dxa"/>
            <w:vMerge w:val="restart"/>
          </w:tcPr>
          <w:p w:rsidR="00E018FE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победителей, призеров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:rsidR="00E018FE" w:rsidRPr="00065552" w:rsidRDefault="00E018FE" w:rsidP="00EC749A">
            <w:pPr>
              <w:tabs>
                <w:tab w:val="left" w:pos="450"/>
                <w:tab w:val="center" w:pos="922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</w:t>
            </w:r>
            <w:r w:rsidRPr="00065552">
              <w:rPr>
                <w:rFonts w:ascii="Times New Roman" w:hAnsi="Times New Roman" w:cs="Times New Roman"/>
                <w:b/>
                <w:sz w:val="21"/>
                <w:szCs w:val="21"/>
              </w:rPr>
              <w:t>ровень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ОУ</w:t>
            </w:r>
            <w:r w:rsidRPr="00065552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E018FE" w:rsidRDefault="00E018FE" w:rsidP="00EC749A">
            <w:pPr>
              <w:tabs>
                <w:tab w:val="left" w:pos="450"/>
                <w:tab w:val="center" w:pos="922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Победители, призеры – </w:t>
            </w:r>
          </w:p>
          <w:p w:rsidR="00E018FE" w:rsidRDefault="00E018FE" w:rsidP="00EC749A">
            <w:pPr>
              <w:tabs>
                <w:tab w:val="left" w:pos="450"/>
                <w:tab w:val="center" w:pos="922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балл (за каждого)</w:t>
            </w:r>
          </w:p>
          <w:p w:rsidR="00E018FE" w:rsidRPr="00065552" w:rsidRDefault="00E018FE" w:rsidP="00EC749A">
            <w:pPr>
              <w:tabs>
                <w:tab w:val="left" w:pos="450"/>
                <w:tab w:val="center" w:pos="922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5552">
              <w:rPr>
                <w:rFonts w:ascii="Times New Roman" w:hAnsi="Times New Roman" w:cs="Times New Roman"/>
                <w:b/>
                <w:sz w:val="21"/>
                <w:szCs w:val="21"/>
              </w:rPr>
              <w:t>Муниципальный уровень:</w:t>
            </w:r>
          </w:p>
          <w:p w:rsidR="00E018FE" w:rsidRDefault="00E018FE" w:rsidP="00EC749A">
            <w:pPr>
              <w:tabs>
                <w:tab w:val="left" w:pos="450"/>
                <w:tab w:val="center" w:pos="922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Победители, призеры – </w:t>
            </w:r>
          </w:p>
          <w:p w:rsidR="00E018FE" w:rsidRPr="00586103" w:rsidRDefault="00E018FE" w:rsidP="00ED1260">
            <w:pPr>
              <w:tabs>
                <w:tab w:val="left" w:pos="450"/>
                <w:tab w:val="center" w:pos="922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балла (за каждого)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018FE" w:rsidRPr="00586103" w:rsidRDefault="00E018FE" w:rsidP="00D55967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квартал</w:t>
            </w:r>
          </w:p>
        </w:tc>
      </w:tr>
      <w:tr w:rsidR="00E018FE" w:rsidRPr="00586103" w:rsidTr="006A5700">
        <w:trPr>
          <w:trHeight w:val="1479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</w:tcPr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:rsidR="00E018FE" w:rsidRDefault="00E018FE" w:rsidP="00EC749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3" w:type="dxa"/>
            <w:vMerge/>
          </w:tcPr>
          <w:p w:rsidR="00E018FE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vAlign w:val="center"/>
          </w:tcPr>
          <w:p w:rsidR="00E018FE" w:rsidRDefault="00E018FE" w:rsidP="00EC749A">
            <w:pPr>
              <w:tabs>
                <w:tab w:val="left" w:pos="450"/>
                <w:tab w:val="center" w:pos="922"/>
              </w:tabs>
              <w:snapToGrid w:val="0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Региональный уровень:</w:t>
            </w:r>
          </w:p>
          <w:p w:rsidR="00E018FE" w:rsidRDefault="00E018FE" w:rsidP="00EC749A">
            <w:pPr>
              <w:tabs>
                <w:tab w:val="left" w:pos="450"/>
                <w:tab w:val="center" w:pos="922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Победители, призеры – </w:t>
            </w:r>
          </w:p>
          <w:p w:rsidR="00E018FE" w:rsidRDefault="00E018FE" w:rsidP="00EC749A">
            <w:pPr>
              <w:tabs>
                <w:tab w:val="left" w:pos="450"/>
                <w:tab w:val="center" w:pos="922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балла (за каждого)</w:t>
            </w:r>
          </w:p>
          <w:p w:rsidR="00E018FE" w:rsidRDefault="00E018FE" w:rsidP="00EC749A">
            <w:pPr>
              <w:tabs>
                <w:tab w:val="left" w:pos="450"/>
                <w:tab w:val="center" w:pos="922"/>
              </w:tabs>
              <w:snapToGrid w:val="0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Федеральный уровень:</w:t>
            </w:r>
          </w:p>
          <w:p w:rsidR="00E018FE" w:rsidRDefault="00E018FE" w:rsidP="00EC749A">
            <w:pPr>
              <w:tabs>
                <w:tab w:val="left" w:pos="450"/>
                <w:tab w:val="center" w:pos="922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Победители, призеры – </w:t>
            </w:r>
          </w:p>
          <w:p w:rsidR="00E018FE" w:rsidRPr="00065552" w:rsidRDefault="00E018FE" w:rsidP="00ED1260">
            <w:pPr>
              <w:tabs>
                <w:tab w:val="left" w:pos="450"/>
                <w:tab w:val="center" w:pos="922"/>
              </w:tabs>
              <w:snapToGrid w:val="0"/>
              <w:ind w:firstLine="8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баллов (за каждого)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018FE" w:rsidRPr="00586103" w:rsidRDefault="00E018FE" w:rsidP="00D55967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Ежемесячно в течение года</w:t>
            </w:r>
          </w:p>
        </w:tc>
      </w:tr>
      <w:tr w:rsidR="00E018FE" w:rsidRPr="00586103" w:rsidTr="006A5700"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Организация проектной и исследовательской деятельности обучающихся</w:t>
            </w:r>
          </w:p>
        </w:tc>
        <w:tc>
          <w:tcPr>
            <w:tcW w:w="3678" w:type="dxa"/>
            <w:gridSpan w:val="2"/>
          </w:tcPr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участие обучающихся в конференциях разного уровня</w:t>
            </w:r>
          </w:p>
        </w:tc>
        <w:tc>
          <w:tcPr>
            <w:tcW w:w="3823" w:type="dxa"/>
          </w:tcPr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представление результатов на конференциях разного уровня, в т.ч.</w:t>
            </w:r>
          </w:p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международный и федеральный уровень</w:t>
            </w:r>
          </w:p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краевой уровень</w:t>
            </w:r>
          </w:p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муниципальный уровень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D55967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очное</w:t>
            </w:r>
          </w:p>
          <w:p w:rsidR="00E018FE" w:rsidRDefault="00E018FE" w:rsidP="00D55967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Default="00E018FE" w:rsidP="00051BD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 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(за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уч.)</w:t>
            </w:r>
          </w:p>
          <w:p w:rsidR="00E018FE" w:rsidRDefault="00E018FE" w:rsidP="00051BD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(за 1 уч.)</w:t>
            </w:r>
          </w:p>
          <w:p w:rsidR="00E018FE" w:rsidRPr="00586103" w:rsidRDefault="00E018FE" w:rsidP="00051BD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 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(за 1уч.)</w:t>
            </w:r>
          </w:p>
        </w:tc>
        <w:tc>
          <w:tcPr>
            <w:tcW w:w="1559" w:type="dxa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8" w:type="dxa"/>
            <w:gridSpan w:val="2"/>
          </w:tcPr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3" w:type="dxa"/>
          </w:tcPr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наличие победителей и призеров, в т.ч.</w:t>
            </w:r>
          </w:p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международный и федеральный уровень</w:t>
            </w:r>
          </w:p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краевой уровень</w:t>
            </w:r>
          </w:p>
          <w:p w:rsidR="00E018FE" w:rsidRPr="00586103" w:rsidRDefault="00E018FE" w:rsidP="00D5596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муниципальный уровень</w:t>
            </w:r>
          </w:p>
        </w:tc>
        <w:tc>
          <w:tcPr>
            <w:tcW w:w="3005" w:type="dxa"/>
            <w:gridSpan w:val="2"/>
          </w:tcPr>
          <w:p w:rsidR="00E018FE" w:rsidRDefault="00E018FE" w:rsidP="00D55967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D55967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 (за 1уч-ся)</w:t>
            </w:r>
          </w:p>
          <w:p w:rsidR="00E018FE" w:rsidRPr="00586103" w:rsidRDefault="00E018FE" w:rsidP="00D55967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(за 1 уч-ся)</w:t>
            </w:r>
          </w:p>
          <w:p w:rsidR="00E018FE" w:rsidRPr="00586103" w:rsidRDefault="00E018FE" w:rsidP="00D55967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 (за 1 уч-ся)</w:t>
            </w:r>
          </w:p>
        </w:tc>
        <w:tc>
          <w:tcPr>
            <w:tcW w:w="1559" w:type="dxa"/>
          </w:tcPr>
          <w:p w:rsidR="00E018FE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 w:val="restart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Обеспечение методического уровня организации образовательного процесса</w:t>
            </w:r>
          </w:p>
          <w:p w:rsidR="00E018FE" w:rsidRPr="00586103" w:rsidRDefault="00E018FE" w:rsidP="00752CB5">
            <w:pPr>
              <w:pStyle w:val="NormalWeb"/>
              <w:widowControl w:val="0"/>
              <w:snapToGrid w:val="0"/>
              <w:spacing w:before="0" w:after="0" w:line="240" w:lineRule="auto"/>
              <w:ind w:left="0" w:right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78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руководство объединениями педагогов (творческими групп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ами, МО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823" w:type="dxa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работы в соответствии с планом и расписанием 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D55967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8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наставническая работа.</w:t>
            </w:r>
          </w:p>
        </w:tc>
        <w:tc>
          <w:tcPr>
            <w:tcW w:w="3823" w:type="dxa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За успешное наставничество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FC264D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а месяц</w:t>
            </w:r>
          </w:p>
        </w:tc>
      </w:tr>
      <w:tr w:rsidR="00E018FE" w:rsidRPr="00586103" w:rsidTr="006A5700">
        <w:trPr>
          <w:trHeight w:val="980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</w:tcPr>
          <w:p w:rsidR="00E018FE" w:rsidRPr="00586103" w:rsidRDefault="00E018FE" w:rsidP="00752CB5">
            <w:pPr>
              <w:pStyle w:val="NormalWeb"/>
              <w:widowControl w:val="0"/>
              <w:snapToGrid w:val="0"/>
              <w:spacing w:before="0" w:after="0" w:line="240" w:lineRule="auto"/>
              <w:ind w:left="0" w:right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78" w:type="dxa"/>
            <w:gridSpan w:val="2"/>
          </w:tcPr>
          <w:p w:rsidR="00E018FE" w:rsidRDefault="00E018FE" w:rsidP="009F6C0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Участие в экспертной деятельности</w:t>
            </w:r>
          </w:p>
        </w:tc>
        <w:tc>
          <w:tcPr>
            <w:tcW w:w="3823" w:type="dxa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Фактическое участие в комиссиях по проверке работ учащихся (аттестационные, контрольные, олимпиадные)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552F69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:rsidR="00E018FE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c>
          <w:tcPr>
            <w:tcW w:w="1477" w:type="dxa"/>
            <w:vMerge/>
          </w:tcPr>
          <w:p w:rsidR="00E018FE" w:rsidRPr="00586103" w:rsidRDefault="00E018FE" w:rsidP="00752CB5">
            <w:pPr>
              <w:pStyle w:val="NormalWeb"/>
              <w:widowControl w:val="0"/>
              <w:snapToGrid w:val="0"/>
              <w:spacing w:before="0" w:after="0" w:line="240" w:lineRule="auto"/>
              <w:ind w:left="0" w:right="0"/>
              <w:rPr>
                <w:sz w:val="21"/>
                <w:szCs w:val="21"/>
              </w:rPr>
            </w:pPr>
          </w:p>
        </w:tc>
        <w:tc>
          <w:tcPr>
            <w:tcW w:w="2476" w:type="dxa"/>
            <w:vMerge w:val="restart"/>
          </w:tcPr>
          <w:p w:rsidR="00E018FE" w:rsidRPr="00586103" w:rsidRDefault="00E018FE" w:rsidP="00752CB5">
            <w:pPr>
              <w:pStyle w:val="NormalWeb"/>
              <w:widowControl w:val="0"/>
              <w:snapToGrid w:val="0"/>
              <w:spacing w:before="0" w:after="0" w:line="240" w:lineRule="auto"/>
              <w:ind w:left="0" w:right="0"/>
              <w:rPr>
                <w:sz w:val="21"/>
                <w:szCs w:val="21"/>
              </w:rPr>
            </w:pPr>
            <w:r w:rsidRPr="00586103">
              <w:rPr>
                <w:rFonts w:ascii="Times New Roman" w:hAnsi="Times New Roman"/>
                <w:sz w:val="21"/>
                <w:szCs w:val="21"/>
              </w:rPr>
              <w:t>Создание творческой образовательной среды для работы с одаренными детьми.</w:t>
            </w:r>
          </w:p>
        </w:tc>
        <w:tc>
          <w:tcPr>
            <w:tcW w:w="3678" w:type="dxa"/>
            <w:gridSpan w:val="2"/>
            <w:vMerge w:val="restart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3" w:type="dxa"/>
          </w:tcPr>
          <w:p w:rsidR="00E018FE" w:rsidRPr="00586103" w:rsidRDefault="00E018FE" w:rsidP="00752CB5">
            <w:pPr>
              <w:autoSpaceDN w:val="0"/>
              <w:adjustRightInd w:val="0"/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наличие  и ведение портфолио учащихся в соответствии с положением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 (за 1 уч-ся)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8" w:type="dxa"/>
            <w:gridSpan w:val="2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3" w:type="dxa"/>
          </w:tcPr>
          <w:p w:rsidR="00E018FE" w:rsidRPr="00586103" w:rsidRDefault="00E018FE" w:rsidP="00752CB5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организация воспитательной работы с детьми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Ежемесячно в течение года</w:t>
            </w:r>
          </w:p>
        </w:tc>
      </w:tr>
      <w:tr w:rsidR="00E018FE" w:rsidRPr="00586103" w:rsidTr="006A5700"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8" w:type="dxa"/>
            <w:gridSpan w:val="2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3" w:type="dxa"/>
          </w:tcPr>
          <w:p w:rsidR="00E018FE" w:rsidRPr="00586103" w:rsidRDefault="00E018FE" w:rsidP="00752CB5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опубликованная статья в СМИ, (иная принятая форма представления) на педагогических форумах, в том числе, в сети Интернет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 за единицу</w:t>
            </w:r>
          </w:p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 за единицу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Создание и обновление сайта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ОУ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678" w:type="dxa"/>
            <w:gridSpan w:val="2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Управление, участие, инициатива, техническое исполнение </w:t>
            </w:r>
          </w:p>
        </w:tc>
        <w:tc>
          <w:tcPr>
            <w:tcW w:w="3823" w:type="dxa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обновлений не реже 1 раза в неделю. </w:t>
            </w:r>
          </w:p>
          <w:p w:rsidR="00E018FE" w:rsidRPr="00586103" w:rsidRDefault="00E018FE" w:rsidP="009F6C0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Пополнение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накопляемости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 материала на личной странице учителя.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E018FE" w:rsidRDefault="00E018FE" w:rsidP="007370B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Ежемесячно в течение года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018FE" w:rsidRPr="00586103" w:rsidRDefault="00E018FE" w:rsidP="00562280">
            <w:pPr>
              <w:snapToGrid w:val="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 w:val="restart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Ведение документации </w:t>
            </w:r>
          </w:p>
        </w:tc>
        <w:tc>
          <w:tcPr>
            <w:tcW w:w="3678" w:type="dxa"/>
            <w:gridSpan w:val="2"/>
            <w:vMerge w:val="restart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Полнота и соответствие нормативным и регламентирующим работу актам</w:t>
            </w:r>
          </w:p>
        </w:tc>
        <w:tc>
          <w:tcPr>
            <w:tcW w:w="3823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отсутствие замечаний администрации учреждения, контролирующих органов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Ежемесячно в течение года</w:t>
            </w:r>
          </w:p>
        </w:tc>
      </w:tr>
      <w:tr w:rsidR="00E018FE" w:rsidRPr="00586103" w:rsidTr="006A5700"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8" w:type="dxa"/>
            <w:gridSpan w:val="2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3" w:type="dxa"/>
            <w:vAlign w:val="center"/>
          </w:tcPr>
          <w:p w:rsidR="00E018FE" w:rsidRPr="00586103" w:rsidRDefault="00E018FE" w:rsidP="006C270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отсутствие замечаний по ведению классной документации 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Работа с семьями обучающихся</w:t>
            </w:r>
          </w:p>
        </w:tc>
        <w:tc>
          <w:tcPr>
            <w:tcW w:w="3678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Вовлечение родителей во внеклассную работу </w:t>
            </w:r>
          </w:p>
        </w:tc>
        <w:tc>
          <w:tcPr>
            <w:tcW w:w="3823" w:type="dxa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Участие родителей 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 w:val="restart"/>
          </w:tcPr>
          <w:p w:rsidR="00E018FE" w:rsidRPr="00230B81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30B81">
              <w:rPr>
                <w:rFonts w:ascii="Times New Roman" w:hAnsi="Times New Roman" w:cs="Times New Roman"/>
                <w:sz w:val="21"/>
                <w:szCs w:val="21"/>
              </w:rPr>
              <w:t>Организация социально-психолого-педагогической работы с детьми из социально неблагополучных семей, испытывающих трудности в обучении</w:t>
            </w:r>
          </w:p>
        </w:tc>
        <w:tc>
          <w:tcPr>
            <w:tcW w:w="3678" w:type="dxa"/>
            <w:gridSpan w:val="2"/>
          </w:tcPr>
          <w:p w:rsidR="00E018FE" w:rsidRPr="00230B81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30B81">
              <w:rPr>
                <w:rFonts w:ascii="Times New Roman" w:hAnsi="Times New Roman" w:cs="Times New Roman"/>
                <w:sz w:val="21"/>
                <w:szCs w:val="21"/>
              </w:rPr>
              <w:t>Подготовка и проведение мероприятий по обеспечению условий для обучения, воспитания и развития личности учащихся из малообеспеченных семей, «группы риска», «неблагополучных семей»</w:t>
            </w:r>
          </w:p>
        </w:tc>
        <w:tc>
          <w:tcPr>
            <w:tcW w:w="3823" w:type="dxa"/>
            <w:vAlign w:val="center"/>
          </w:tcPr>
          <w:p w:rsidR="00E018FE" w:rsidRPr="006A5854" w:rsidRDefault="00E018FE" w:rsidP="006C794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3005" w:type="dxa"/>
            <w:gridSpan w:val="2"/>
            <w:vAlign w:val="center"/>
          </w:tcPr>
          <w:p w:rsidR="00E018FE" w:rsidRPr="00230B81" w:rsidRDefault="00E018FE" w:rsidP="008B7A7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230B81" w:rsidRDefault="00E018FE" w:rsidP="008B7A7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B8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E018FE" w:rsidRPr="00230B81" w:rsidRDefault="00E018FE" w:rsidP="006C270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B81">
              <w:rPr>
                <w:rFonts w:ascii="Times New Roman" w:hAnsi="Times New Roman" w:cs="Times New Roman"/>
                <w:sz w:val="21"/>
                <w:szCs w:val="21"/>
              </w:rPr>
              <w:t>на  месяц</w:t>
            </w:r>
          </w:p>
        </w:tc>
      </w:tr>
      <w:tr w:rsidR="00E018FE" w:rsidRPr="00586103" w:rsidTr="006A5700"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8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Взаимодействие с органами государственной и муниципальной власти, правоохранительными органами по предупреждению и профилактике правонарушений среди подростков</w:t>
            </w:r>
          </w:p>
        </w:tc>
        <w:tc>
          <w:tcPr>
            <w:tcW w:w="3823" w:type="dxa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5" w:type="dxa"/>
            <w:gridSpan w:val="2"/>
          </w:tcPr>
          <w:p w:rsidR="00E018FE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954479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 месяц</w:t>
            </w:r>
          </w:p>
        </w:tc>
      </w:tr>
      <w:tr w:rsidR="00E018FE" w:rsidRPr="00586103" w:rsidTr="006A5700"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8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Контроль и учет учащихся  из «группы риска», неблагополучных семей, не посещающих или систематически пропускающих по неуважительным причинам занятия в образовательных учреждениях</w:t>
            </w:r>
          </w:p>
        </w:tc>
        <w:tc>
          <w:tcPr>
            <w:tcW w:w="3823" w:type="dxa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Снижение пропусков учащимися уроков без уважительной причины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 месяц</w:t>
            </w:r>
          </w:p>
        </w:tc>
      </w:tr>
      <w:tr w:rsidR="00E018FE" w:rsidRPr="00586103" w:rsidTr="006A5700">
        <w:trPr>
          <w:trHeight w:val="298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541" w:type="dxa"/>
            <w:gridSpan w:val="7"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Выплаты за качество выполняемых работ</w:t>
            </w:r>
          </w:p>
        </w:tc>
      </w:tr>
      <w:tr w:rsidR="00E018FE" w:rsidRPr="00586103" w:rsidTr="006A5700">
        <w:trPr>
          <w:trHeight w:val="715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Выстраивание образовательного процесса в соответствии с программой надпредметного содержания</w:t>
            </w:r>
          </w:p>
        </w:tc>
        <w:tc>
          <w:tcPr>
            <w:tcW w:w="3541" w:type="dxa"/>
          </w:tcPr>
          <w:p w:rsidR="00E018FE" w:rsidRPr="00586103" w:rsidRDefault="00E018FE" w:rsidP="00752CB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проведение предметных недель, внеклассной работы по предмету, экскурсий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752CB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проведение предметной декады </w:t>
            </w:r>
          </w:p>
          <w:p w:rsidR="00E018FE" w:rsidRPr="00586103" w:rsidRDefault="00E018FE" w:rsidP="00752CB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Отчет о проведенных мероприятиях, проектах (включая фотог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рафии, фотоотчеты, создание виде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ороликов).</w:t>
            </w:r>
          </w:p>
          <w:p w:rsidR="00E018FE" w:rsidRPr="00586103" w:rsidRDefault="00E018FE" w:rsidP="00752CB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Участие  в предметной неделе.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752CB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  <w:p w:rsidR="00E018FE" w:rsidRPr="00586103" w:rsidRDefault="00E018FE" w:rsidP="00752CB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752CB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CB36B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  <w:p w:rsidR="00E018FE" w:rsidRPr="00586103" w:rsidRDefault="00E018FE" w:rsidP="00752CB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CB36B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 (за 1 мер.)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D5596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по факту</w:t>
            </w:r>
          </w:p>
        </w:tc>
      </w:tr>
      <w:tr w:rsidR="00E018FE" w:rsidRPr="00586103" w:rsidTr="006A5700">
        <w:trPr>
          <w:trHeight w:val="1948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E018FE" w:rsidRPr="00586103" w:rsidRDefault="00E018FE" w:rsidP="00803FC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 (КИАСУО, МОРФ)</w:t>
            </w:r>
          </w:p>
        </w:tc>
        <w:tc>
          <w:tcPr>
            <w:tcW w:w="3541" w:type="dxa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Ведение баз автоматизированного сбора информации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 (за одну базу)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Ежемесячно в течение года</w:t>
            </w:r>
          </w:p>
        </w:tc>
      </w:tr>
      <w:tr w:rsidR="00E018FE" w:rsidRPr="00586103" w:rsidTr="006A5700">
        <w:trPr>
          <w:trHeight w:val="894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Вовлечение учащихся в работу с ресурсами электронных библиотек</w:t>
            </w:r>
          </w:p>
        </w:tc>
        <w:tc>
          <w:tcPr>
            <w:tcW w:w="3541" w:type="dxa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Вовлечение учащихся в работу с ресурсами электронных библиотек</w:t>
            </w:r>
          </w:p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Вовлечение учащихся в работу с ресурсами электронных библиотек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359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Председатель первичной профсоюзной организации</w:t>
            </w:r>
          </w:p>
        </w:tc>
        <w:tc>
          <w:tcPr>
            <w:tcW w:w="3541" w:type="dxa"/>
            <w:vMerge w:val="restart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Рассмотрение жалоб и заявлений работников ОУ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по факту</w:t>
            </w:r>
          </w:p>
        </w:tc>
      </w:tr>
      <w:tr w:rsidR="00E018FE" w:rsidRPr="00586103" w:rsidTr="006A5700">
        <w:trPr>
          <w:trHeight w:val="359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За активную работу в проведении мероприятий (связанные с юбилейными датами)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по факту</w:t>
            </w:r>
          </w:p>
        </w:tc>
      </w:tr>
      <w:tr w:rsidR="00E018FE" w:rsidRPr="00586103" w:rsidTr="006A5700">
        <w:trPr>
          <w:trHeight w:val="359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Осуществление дополнительных работ, своевременно и качественно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:rsidR="00E018FE" w:rsidRPr="00586103" w:rsidRDefault="00E018FE" w:rsidP="00752CB5">
            <w:pPr>
              <w:ind w:firstLine="0"/>
              <w:jc w:val="center"/>
              <w:rPr>
                <w:rFonts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359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За организацию работы по заключению коллективного договора и осуществлению контроля за его выполнение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по факту</w:t>
            </w:r>
          </w:p>
        </w:tc>
      </w:tr>
      <w:tr w:rsidR="00E018FE" w:rsidRPr="00586103" w:rsidTr="006A5700">
        <w:trPr>
          <w:trHeight w:val="534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E018FE" w:rsidRPr="00230B81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30B81">
              <w:rPr>
                <w:rFonts w:ascii="Times New Roman" w:hAnsi="Times New Roman" w:cs="Times New Roman"/>
                <w:sz w:val="21"/>
                <w:szCs w:val="21"/>
              </w:rPr>
              <w:t xml:space="preserve">Создание коррекционно –развивающей образовательной среды для работы с детьми с особыми образовательными потребностями </w:t>
            </w:r>
          </w:p>
        </w:tc>
        <w:tc>
          <w:tcPr>
            <w:tcW w:w="3541" w:type="dxa"/>
            <w:vMerge w:val="restart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Разработка и реализация индивидуальной программы обучения детей с ограниченными возможностями здоровья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Разработка адаптированной образовательной программы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5 (за 1)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414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Интегрированное обучение в классах комплектов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CB4ECD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CB4ECD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762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  <w:vMerge w:val="restart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Сопровождение детей с ограниченными возможностями здоровья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Выполнение рекомендаций психолого –медико-педагогического консилиума в организации образовательного процесса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427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gridSpan w:val="2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Реализация интеграции детей с особыми образовательными потребностями  обучения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845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Организация здоровьесберегающей воспитывающей среды</w:t>
            </w:r>
          </w:p>
        </w:tc>
        <w:tc>
          <w:tcPr>
            <w:tcW w:w="3541" w:type="dxa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Отсутствие несчастных случаев и случаев травматизма, конфликтов</w:t>
            </w:r>
          </w:p>
        </w:tc>
        <w:tc>
          <w:tcPr>
            <w:tcW w:w="3960" w:type="dxa"/>
            <w:gridSpan w:val="2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квартал</w:t>
            </w:r>
          </w:p>
        </w:tc>
      </w:tr>
      <w:tr w:rsidR="00E018FE" w:rsidRPr="00586103" w:rsidTr="006A5700">
        <w:trPr>
          <w:trHeight w:val="377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541" w:type="dxa"/>
            <w:gridSpan w:val="7"/>
            <w:vAlign w:val="center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</w:tr>
      <w:tr w:rsidR="00E018FE" w:rsidRPr="00586103" w:rsidTr="006A5700">
        <w:trPr>
          <w:trHeight w:val="352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E008C4" w:rsidRDefault="00E018FE" w:rsidP="00F02278">
            <w:pPr>
              <w:ind w:firstLine="8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3541" w:type="dxa"/>
          </w:tcPr>
          <w:p w:rsidR="00E018FE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B4E95">
              <w:rPr>
                <w:rFonts w:ascii="Times New Roman" w:hAnsi="Times New Roman" w:cs="Times New Roman"/>
                <w:sz w:val="21"/>
                <w:szCs w:val="21"/>
              </w:rPr>
              <w:t xml:space="preserve">победа школьников в мероприятиях различного уровня </w:t>
            </w:r>
          </w:p>
          <w:p w:rsidR="00E018FE" w:rsidRPr="00DB2AF3" w:rsidRDefault="00E018FE" w:rsidP="00DB2AF3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gridSpan w:val="2"/>
          </w:tcPr>
          <w:p w:rsidR="00E018FE" w:rsidRPr="00DB4E95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B4E95">
              <w:rPr>
                <w:rFonts w:ascii="Times New Roman" w:hAnsi="Times New Roman" w:cs="Times New Roman"/>
                <w:sz w:val="21"/>
                <w:szCs w:val="21"/>
              </w:rPr>
              <w:t>Победа учащихся в мероприятиях</w:t>
            </w:r>
          </w:p>
          <w:p w:rsidR="00E018FE" w:rsidRPr="00DB4E95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B4E95">
              <w:rPr>
                <w:rFonts w:ascii="Times New Roman" w:hAnsi="Times New Roman" w:cs="Times New Roman"/>
                <w:sz w:val="21"/>
                <w:szCs w:val="21"/>
              </w:rPr>
              <w:t>муниципальный уровень</w:t>
            </w:r>
          </w:p>
          <w:p w:rsidR="00E018FE" w:rsidRPr="00DB4E95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B4E95">
              <w:rPr>
                <w:rFonts w:ascii="Times New Roman" w:hAnsi="Times New Roman" w:cs="Times New Roman"/>
                <w:sz w:val="21"/>
                <w:szCs w:val="21"/>
              </w:rPr>
              <w:t>краевой уровень</w:t>
            </w:r>
          </w:p>
          <w:p w:rsidR="00E018FE" w:rsidRPr="00DB4E95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B4E95">
              <w:rPr>
                <w:rFonts w:ascii="Times New Roman" w:hAnsi="Times New Roman" w:cs="Times New Roman"/>
                <w:sz w:val="21"/>
                <w:szCs w:val="21"/>
              </w:rPr>
              <w:t>федеральный уровень</w:t>
            </w:r>
          </w:p>
        </w:tc>
        <w:tc>
          <w:tcPr>
            <w:tcW w:w="3005" w:type="dxa"/>
            <w:gridSpan w:val="2"/>
          </w:tcPr>
          <w:p w:rsidR="00E018FE" w:rsidRPr="00DB4E95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DB4E95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DB4E95">
              <w:rPr>
                <w:rFonts w:ascii="Times New Roman" w:hAnsi="Times New Roman" w:cs="Times New Roman"/>
                <w:sz w:val="21"/>
                <w:szCs w:val="21"/>
              </w:rPr>
              <w:t xml:space="preserve"> (за 1уч.)</w:t>
            </w:r>
          </w:p>
          <w:p w:rsidR="00E018FE" w:rsidRPr="00DB4E95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DB4E95">
              <w:rPr>
                <w:rFonts w:ascii="Times New Roman" w:hAnsi="Times New Roman" w:cs="Times New Roman"/>
                <w:sz w:val="21"/>
                <w:szCs w:val="21"/>
              </w:rPr>
              <w:t>0 (за 1уч.)</w:t>
            </w:r>
          </w:p>
          <w:p w:rsidR="00E018FE" w:rsidRPr="00DB4E95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DB4E95">
              <w:rPr>
                <w:rFonts w:ascii="Times New Roman" w:hAnsi="Times New Roman" w:cs="Times New Roman"/>
                <w:sz w:val="21"/>
                <w:szCs w:val="21"/>
              </w:rPr>
              <w:t xml:space="preserve"> (за 1уч.)</w:t>
            </w:r>
          </w:p>
        </w:tc>
        <w:tc>
          <w:tcPr>
            <w:tcW w:w="1559" w:type="dxa"/>
          </w:tcPr>
          <w:p w:rsidR="00E018FE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  <w:p w:rsidR="00E018FE" w:rsidRPr="006A5700" w:rsidRDefault="00E018FE" w:rsidP="00F022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018FE" w:rsidRPr="00586103" w:rsidTr="006A5700">
        <w:trPr>
          <w:trHeight w:val="352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Default="00E018FE" w:rsidP="00F02278">
            <w:pPr>
              <w:ind w:firstLine="8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</w:tcPr>
          <w:p w:rsidR="00E018FE" w:rsidRPr="00DB2AF3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B2AF3">
              <w:rPr>
                <w:rFonts w:ascii="Times New Roman" w:hAnsi="Times New Roman" w:cs="Times New Roman"/>
                <w:sz w:val="21"/>
                <w:szCs w:val="21"/>
              </w:rPr>
              <w:t>качество успеваемости (по результатам экзаменов в ГИБДД)</w:t>
            </w:r>
          </w:p>
        </w:tc>
        <w:tc>
          <w:tcPr>
            <w:tcW w:w="3960" w:type="dxa"/>
            <w:gridSpan w:val="2"/>
          </w:tcPr>
          <w:p w:rsidR="00E018FE" w:rsidRPr="00DB2AF3" w:rsidRDefault="00E018FE" w:rsidP="00DB2AF3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B2AF3">
              <w:rPr>
                <w:rFonts w:ascii="Times New Roman" w:hAnsi="Times New Roman" w:cs="Times New Roman"/>
                <w:sz w:val="21"/>
                <w:szCs w:val="21"/>
              </w:rPr>
              <w:t>высокий уровень (сдали экзамен с первого раза более 50% сдающих)</w:t>
            </w:r>
          </w:p>
          <w:p w:rsidR="00E018FE" w:rsidRPr="00DB2AF3" w:rsidRDefault="00E018FE" w:rsidP="00DB2AF3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B2AF3">
              <w:rPr>
                <w:rFonts w:ascii="Times New Roman" w:hAnsi="Times New Roman" w:cs="Times New Roman"/>
                <w:sz w:val="21"/>
                <w:szCs w:val="21"/>
              </w:rPr>
              <w:t>средний уровень (сдали экзамен с первого раза 50% сдающих)</w:t>
            </w:r>
          </w:p>
        </w:tc>
        <w:tc>
          <w:tcPr>
            <w:tcW w:w="3005" w:type="dxa"/>
            <w:gridSpan w:val="2"/>
          </w:tcPr>
          <w:p w:rsidR="00E018FE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  <w:p w:rsidR="00E018FE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DB4E95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:rsidR="00E018FE" w:rsidRDefault="00E018FE" w:rsidP="00DB2AF3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  <w:p w:rsidR="00E018FE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018FE" w:rsidRPr="00586103" w:rsidTr="006A5700">
        <w:trPr>
          <w:trHeight w:val="845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586103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</w:tcPr>
          <w:p w:rsidR="00E018FE" w:rsidRPr="00DB4E95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B4E95">
              <w:rPr>
                <w:rFonts w:ascii="Times New Roman" w:hAnsi="Times New Roman" w:cs="Times New Roman"/>
                <w:sz w:val="21"/>
                <w:szCs w:val="21"/>
              </w:rPr>
              <w:t xml:space="preserve">Декоративно-прикладное искусство </w:t>
            </w:r>
          </w:p>
          <w:p w:rsidR="00E018FE" w:rsidRPr="00DB4E95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B4E95">
              <w:rPr>
                <w:rFonts w:ascii="Times New Roman" w:hAnsi="Times New Roman" w:cs="Times New Roman"/>
                <w:sz w:val="21"/>
                <w:szCs w:val="21"/>
              </w:rPr>
              <w:t>фото, коллажи, презентации, видеоролик, фильм.</w:t>
            </w:r>
          </w:p>
        </w:tc>
        <w:tc>
          <w:tcPr>
            <w:tcW w:w="3960" w:type="dxa"/>
            <w:gridSpan w:val="2"/>
          </w:tcPr>
          <w:p w:rsidR="00E018FE" w:rsidRPr="00DB4E95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B4E95">
              <w:rPr>
                <w:rFonts w:ascii="Times New Roman" w:hAnsi="Times New Roman" w:cs="Times New Roman"/>
                <w:sz w:val="21"/>
                <w:szCs w:val="21"/>
              </w:rPr>
              <w:t>Победа учащихся в мероприятиях</w:t>
            </w:r>
          </w:p>
          <w:p w:rsidR="00E018FE" w:rsidRPr="00DB4E95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B4E95">
              <w:rPr>
                <w:rFonts w:ascii="Times New Roman" w:hAnsi="Times New Roman" w:cs="Times New Roman"/>
                <w:sz w:val="21"/>
                <w:szCs w:val="21"/>
              </w:rPr>
              <w:t>муниципальный уровень</w:t>
            </w:r>
          </w:p>
          <w:p w:rsidR="00E018FE" w:rsidRPr="00DB4E95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B4E95">
              <w:rPr>
                <w:rFonts w:ascii="Times New Roman" w:hAnsi="Times New Roman" w:cs="Times New Roman"/>
                <w:sz w:val="21"/>
                <w:szCs w:val="21"/>
              </w:rPr>
              <w:t>краевой уровень</w:t>
            </w:r>
          </w:p>
          <w:p w:rsidR="00E018FE" w:rsidRPr="00DB4E95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B4E95">
              <w:rPr>
                <w:rFonts w:ascii="Times New Roman" w:hAnsi="Times New Roman" w:cs="Times New Roman"/>
                <w:sz w:val="21"/>
                <w:szCs w:val="21"/>
              </w:rPr>
              <w:t>федеральный уровень</w:t>
            </w:r>
          </w:p>
        </w:tc>
        <w:tc>
          <w:tcPr>
            <w:tcW w:w="3005" w:type="dxa"/>
            <w:gridSpan w:val="2"/>
          </w:tcPr>
          <w:p w:rsidR="00E018FE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DB4E95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DB4E95">
              <w:rPr>
                <w:rFonts w:ascii="Times New Roman" w:hAnsi="Times New Roman" w:cs="Times New Roman"/>
                <w:sz w:val="21"/>
                <w:szCs w:val="21"/>
              </w:rPr>
              <w:t xml:space="preserve"> (за 1уч.)</w:t>
            </w:r>
          </w:p>
          <w:p w:rsidR="00E018FE" w:rsidRPr="00DB4E95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DB4E95">
              <w:rPr>
                <w:rFonts w:ascii="Times New Roman" w:hAnsi="Times New Roman" w:cs="Times New Roman"/>
                <w:sz w:val="21"/>
                <w:szCs w:val="21"/>
              </w:rPr>
              <w:t>0 (за 1уч.)</w:t>
            </w:r>
          </w:p>
          <w:p w:rsidR="00E018FE" w:rsidRPr="00DB4E95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DB4E95">
              <w:rPr>
                <w:rFonts w:ascii="Times New Roman" w:hAnsi="Times New Roman" w:cs="Times New Roman"/>
                <w:sz w:val="21"/>
                <w:szCs w:val="21"/>
              </w:rPr>
              <w:t xml:space="preserve"> (за 1уч.)</w:t>
            </w:r>
          </w:p>
        </w:tc>
        <w:tc>
          <w:tcPr>
            <w:tcW w:w="1559" w:type="dxa"/>
          </w:tcPr>
          <w:p w:rsidR="00E018FE" w:rsidRPr="00DB4E95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845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586103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Презентация педагогической деятельности</w:t>
            </w:r>
          </w:p>
        </w:tc>
        <w:tc>
          <w:tcPr>
            <w:tcW w:w="3541" w:type="dxa"/>
          </w:tcPr>
          <w:p w:rsidR="00E018FE" w:rsidRPr="00586103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Подготовка, проведение, анализ проведенного мероприятия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Открытые уроки, мастер-классы, внеклассные мероприятия</w:t>
            </w:r>
          </w:p>
          <w:p w:rsidR="00E018FE" w:rsidRPr="00586103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школьный уровень</w:t>
            </w:r>
          </w:p>
          <w:p w:rsidR="00E018FE" w:rsidRPr="00586103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муниципальный уровень</w:t>
            </w:r>
          </w:p>
          <w:p w:rsidR="00E018FE" w:rsidRPr="00586103" w:rsidRDefault="00E018FE" w:rsidP="00F0227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краевой уровень</w:t>
            </w:r>
          </w:p>
        </w:tc>
        <w:tc>
          <w:tcPr>
            <w:tcW w:w="3005" w:type="dxa"/>
            <w:gridSpan w:val="2"/>
          </w:tcPr>
          <w:p w:rsidR="00E018FE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  <w:p w:rsidR="00E018FE" w:rsidRPr="00586103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  <w:p w:rsidR="00E018FE" w:rsidRPr="00586103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</w:tcPr>
          <w:p w:rsidR="00E018FE" w:rsidRPr="00586103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355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6" w:type="dxa"/>
            <w:vMerge w:val="restart"/>
          </w:tcPr>
          <w:p w:rsidR="00E018FE" w:rsidRPr="00586103" w:rsidRDefault="00E018FE" w:rsidP="00F02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Участие в профессиональных конкурсах, грантах, научно-практических конференциях</w:t>
            </w:r>
          </w:p>
        </w:tc>
        <w:tc>
          <w:tcPr>
            <w:tcW w:w="3541" w:type="dxa"/>
            <w:vMerge w:val="restart"/>
          </w:tcPr>
          <w:p w:rsidR="00E018FE" w:rsidRPr="00586103" w:rsidRDefault="00E018FE" w:rsidP="00F02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Участие повышающее общественный имидж учреждения </w:t>
            </w:r>
          </w:p>
        </w:tc>
        <w:tc>
          <w:tcPr>
            <w:tcW w:w="3960" w:type="dxa"/>
            <w:gridSpan w:val="2"/>
            <w:vMerge w:val="restart"/>
          </w:tcPr>
          <w:p w:rsidR="00E018FE" w:rsidRPr="00CB6F00" w:rsidRDefault="00E018FE" w:rsidP="00F02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«Учитель года», </w:t>
            </w:r>
            <w:r w:rsidRPr="00BD4C90">
              <w:rPr>
                <w:rFonts w:ascii="Times New Roman" w:hAnsi="Times New Roman" w:cs="Times New Roman"/>
                <w:sz w:val="21"/>
                <w:szCs w:val="21"/>
              </w:rPr>
              <w:t>Конкурс водительского мастерства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E018FE" w:rsidRPr="00586103" w:rsidRDefault="00E018FE" w:rsidP="00F02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Участник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E018FE" w:rsidRPr="00586103" w:rsidRDefault="00E018FE" w:rsidP="00C132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restart"/>
          </w:tcPr>
          <w:p w:rsidR="00E018FE" w:rsidRPr="00586103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Ежемесячно в течение года</w:t>
            </w:r>
          </w:p>
        </w:tc>
      </w:tr>
      <w:tr w:rsidR="00E018FE" w:rsidRPr="00586103" w:rsidTr="006A5700">
        <w:trPr>
          <w:trHeight w:val="351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6" w:type="dxa"/>
            <w:vMerge/>
          </w:tcPr>
          <w:p w:rsidR="00E018FE" w:rsidRPr="00586103" w:rsidRDefault="00E018FE" w:rsidP="00F02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  <w:vMerge/>
          </w:tcPr>
          <w:p w:rsidR="00E018FE" w:rsidRPr="00586103" w:rsidRDefault="00E018FE" w:rsidP="00F02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gridSpan w:val="2"/>
            <w:vMerge/>
          </w:tcPr>
          <w:p w:rsidR="00E018FE" w:rsidRDefault="00E018FE" w:rsidP="00F02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E018FE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Финалист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E018FE" w:rsidRDefault="00E018FE" w:rsidP="00C13209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018FE" w:rsidRPr="00586103" w:rsidTr="006A5700">
        <w:trPr>
          <w:trHeight w:val="400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6" w:type="dxa"/>
            <w:vMerge/>
          </w:tcPr>
          <w:p w:rsidR="00E018FE" w:rsidRPr="00586103" w:rsidRDefault="00E018FE" w:rsidP="00F02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  <w:vMerge/>
          </w:tcPr>
          <w:p w:rsidR="00E018FE" w:rsidRPr="00586103" w:rsidRDefault="00E018FE" w:rsidP="00F02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gridSpan w:val="2"/>
            <w:vMerge/>
          </w:tcPr>
          <w:p w:rsidR="00E018FE" w:rsidRDefault="00E018FE" w:rsidP="00F02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E018FE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победитель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E018FE" w:rsidRDefault="00E018FE" w:rsidP="00C13209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559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018FE" w:rsidRPr="00586103" w:rsidTr="006A5700">
        <w:trPr>
          <w:trHeight w:val="280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6" w:type="dxa"/>
            <w:vMerge w:val="restart"/>
          </w:tcPr>
          <w:p w:rsidR="00E018FE" w:rsidRPr="00586103" w:rsidRDefault="00E018FE" w:rsidP="00F02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  <w:vMerge w:val="restart"/>
          </w:tcPr>
          <w:p w:rsidR="00E018FE" w:rsidRPr="00586103" w:rsidRDefault="00E018FE" w:rsidP="00F02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gridSpan w:val="2"/>
            <w:vMerge w:val="restart"/>
          </w:tcPr>
          <w:p w:rsidR="00E018FE" w:rsidRPr="00586103" w:rsidRDefault="00E018FE" w:rsidP="00F022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Научно-практическая конференция</w:t>
            </w:r>
          </w:p>
        </w:tc>
        <w:tc>
          <w:tcPr>
            <w:tcW w:w="1502" w:type="dxa"/>
          </w:tcPr>
          <w:p w:rsidR="00E018FE" w:rsidRPr="00586103" w:rsidRDefault="00E018FE" w:rsidP="00F02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Участник</w:t>
            </w:r>
          </w:p>
        </w:tc>
        <w:tc>
          <w:tcPr>
            <w:tcW w:w="1503" w:type="dxa"/>
          </w:tcPr>
          <w:p w:rsidR="00E018FE" w:rsidRPr="00586103" w:rsidRDefault="00E018FE" w:rsidP="00F02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vMerge w:val="restart"/>
          </w:tcPr>
          <w:p w:rsidR="00E018FE" w:rsidRDefault="00E018FE" w:rsidP="00F022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280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6" w:type="dxa"/>
            <w:vMerge/>
          </w:tcPr>
          <w:p w:rsidR="00E018FE" w:rsidRPr="00586103" w:rsidRDefault="00E018FE" w:rsidP="00F02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  <w:vMerge/>
          </w:tcPr>
          <w:p w:rsidR="00E018FE" w:rsidRPr="00586103" w:rsidRDefault="00E018FE" w:rsidP="00F02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gridSpan w:val="2"/>
            <w:vMerge/>
          </w:tcPr>
          <w:p w:rsidR="00E018FE" w:rsidRDefault="00E018FE" w:rsidP="00F022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2" w:type="dxa"/>
          </w:tcPr>
          <w:p w:rsidR="00E018FE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Финалист</w:t>
            </w:r>
          </w:p>
        </w:tc>
        <w:tc>
          <w:tcPr>
            <w:tcW w:w="1503" w:type="dxa"/>
          </w:tcPr>
          <w:p w:rsidR="00E018FE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559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018FE" w:rsidRPr="00586103" w:rsidTr="006A5700">
        <w:trPr>
          <w:trHeight w:val="280"/>
        </w:trPr>
        <w:tc>
          <w:tcPr>
            <w:tcW w:w="1477" w:type="dxa"/>
            <w:vMerge/>
          </w:tcPr>
          <w:p w:rsidR="00E018FE" w:rsidRPr="00586103" w:rsidRDefault="00E018FE" w:rsidP="00752CB5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6" w:type="dxa"/>
            <w:vMerge/>
          </w:tcPr>
          <w:p w:rsidR="00E018FE" w:rsidRPr="00586103" w:rsidRDefault="00E018FE" w:rsidP="00F02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  <w:vMerge/>
          </w:tcPr>
          <w:p w:rsidR="00E018FE" w:rsidRPr="00586103" w:rsidRDefault="00E018FE" w:rsidP="00F02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gridSpan w:val="2"/>
            <w:vMerge/>
          </w:tcPr>
          <w:p w:rsidR="00E018FE" w:rsidRDefault="00E018FE" w:rsidP="00F022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2" w:type="dxa"/>
          </w:tcPr>
          <w:p w:rsidR="00E018FE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победитель</w:t>
            </w:r>
          </w:p>
        </w:tc>
        <w:tc>
          <w:tcPr>
            <w:tcW w:w="1503" w:type="dxa"/>
          </w:tcPr>
          <w:p w:rsidR="00E018FE" w:rsidRDefault="00E018FE" w:rsidP="00F0227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59" w:type="dxa"/>
            <w:vMerge/>
          </w:tcPr>
          <w:p w:rsidR="00E018FE" w:rsidRPr="00586103" w:rsidRDefault="00E018FE" w:rsidP="00752CB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018FE" w:rsidRPr="009263B3" w:rsidTr="006A5700">
        <w:trPr>
          <w:trHeight w:val="845"/>
        </w:trPr>
        <w:tc>
          <w:tcPr>
            <w:tcW w:w="1477" w:type="dxa"/>
            <w:vMerge/>
          </w:tcPr>
          <w:p w:rsidR="00E018FE" w:rsidRPr="009263B3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586103" w:rsidRDefault="00E018FE" w:rsidP="006A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</w:tcPr>
          <w:p w:rsidR="00E018FE" w:rsidRPr="006A5700" w:rsidRDefault="00E018FE" w:rsidP="006A570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A5700">
              <w:rPr>
                <w:rFonts w:ascii="Times New Roman" w:hAnsi="Times New Roman" w:cs="Times New Roman"/>
                <w:sz w:val="21"/>
                <w:szCs w:val="21"/>
              </w:rPr>
              <w:t xml:space="preserve">содержание техники в технически исправном состоянии </w:t>
            </w:r>
          </w:p>
        </w:tc>
        <w:tc>
          <w:tcPr>
            <w:tcW w:w="3960" w:type="dxa"/>
            <w:gridSpan w:val="2"/>
          </w:tcPr>
          <w:p w:rsidR="00E018FE" w:rsidRPr="006A5700" w:rsidRDefault="00E018FE" w:rsidP="006A5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A5700"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005" w:type="dxa"/>
            <w:gridSpan w:val="2"/>
          </w:tcPr>
          <w:p w:rsidR="00E018FE" w:rsidRPr="009263B3" w:rsidRDefault="00E018FE" w:rsidP="006A57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:rsidR="00E018FE" w:rsidRPr="009263B3" w:rsidRDefault="00E018FE" w:rsidP="0020611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63B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20611A" w:rsidTr="006A5700">
        <w:trPr>
          <w:trHeight w:val="845"/>
        </w:trPr>
        <w:tc>
          <w:tcPr>
            <w:tcW w:w="1477" w:type="dxa"/>
          </w:tcPr>
          <w:p w:rsidR="00E018FE" w:rsidRPr="0020611A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20611A" w:rsidRDefault="00E018FE" w:rsidP="006A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</w:tcPr>
          <w:p w:rsidR="00E018FE" w:rsidRPr="0020611A" w:rsidRDefault="00E018FE" w:rsidP="006A570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0611A">
              <w:rPr>
                <w:rFonts w:ascii="Times New Roman" w:hAnsi="Times New Roman" w:cs="Times New Roman"/>
                <w:sz w:val="21"/>
                <w:szCs w:val="21"/>
              </w:rPr>
              <w:t>Подготовка пакета документов каждого выпускника для сдачи экзаменов в ГИБДД  и Гостехнадзоре</w:t>
            </w:r>
          </w:p>
        </w:tc>
        <w:tc>
          <w:tcPr>
            <w:tcW w:w="3960" w:type="dxa"/>
            <w:gridSpan w:val="2"/>
          </w:tcPr>
          <w:p w:rsidR="00E018FE" w:rsidRPr="0020611A" w:rsidRDefault="00E018FE" w:rsidP="0000705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0611A">
              <w:rPr>
                <w:rFonts w:ascii="Times New Roman" w:hAnsi="Times New Roman" w:cs="Times New Roman"/>
                <w:sz w:val="21"/>
                <w:szCs w:val="21"/>
              </w:rPr>
              <w:t>наличие пакетов документов</w:t>
            </w:r>
          </w:p>
        </w:tc>
        <w:tc>
          <w:tcPr>
            <w:tcW w:w="3005" w:type="dxa"/>
            <w:gridSpan w:val="2"/>
          </w:tcPr>
          <w:p w:rsidR="00E018FE" w:rsidRPr="0020611A" w:rsidRDefault="00E018FE" w:rsidP="006A57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559" w:type="dxa"/>
          </w:tcPr>
          <w:p w:rsidR="00E018FE" w:rsidRPr="0020611A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352"/>
        </w:trPr>
        <w:tc>
          <w:tcPr>
            <w:tcW w:w="1477" w:type="dxa"/>
          </w:tcPr>
          <w:p w:rsidR="00E018FE" w:rsidRPr="00586103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586103" w:rsidRDefault="00E018FE" w:rsidP="006A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</w:tcPr>
          <w:p w:rsidR="00E018FE" w:rsidRPr="006A5700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A5700">
              <w:rPr>
                <w:rFonts w:ascii="Times New Roman" w:hAnsi="Times New Roman" w:cs="Times New Roman"/>
                <w:sz w:val="21"/>
                <w:szCs w:val="21"/>
              </w:rPr>
              <w:t xml:space="preserve">уборка и мойка салона автомобиля </w:t>
            </w:r>
          </w:p>
        </w:tc>
        <w:tc>
          <w:tcPr>
            <w:tcW w:w="3960" w:type="dxa"/>
            <w:gridSpan w:val="2"/>
          </w:tcPr>
          <w:p w:rsidR="00E018FE" w:rsidRPr="006A5700" w:rsidRDefault="00E018FE" w:rsidP="006A570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A5700">
              <w:rPr>
                <w:rFonts w:ascii="Times New Roman" w:hAnsi="Times New Roman" w:cs="Times New Roman"/>
                <w:sz w:val="21"/>
                <w:szCs w:val="21"/>
              </w:rPr>
              <w:t>своевременно, качественно</w:t>
            </w:r>
          </w:p>
        </w:tc>
        <w:tc>
          <w:tcPr>
            <w:tcW w:w="3005" w:type="dxa"/>
            <w:gridSpan w:val="2"/>
          </w:tcPr>
          <w:p w:rsidR="00E018FE" w:rsidRDefault="00E018FE" w:rsidP="006A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018FE" w:rsidRPr="00473F48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48">
              <w:rPr>
                <w:rFonts w:ascii="Times New Roman" w:hAnsi="Times New Roman" w:cs="Times New Roman"/>
                <w:sz w:val="24"/>
                <w:szCs w:val="24"/>
              </w:rPr>
              <w:t>на месяц</w:t>
            </w:r>
          </w:p>
        </w:tc>
      </w:tr>
      <w:tr w:rsidR="00E018FE" w:rsidRPr="00586103" w:rsidTr="006A5700">
        <w:trPr>
          <w:trHeight w:val="845"/>
        </w:trPr>
        <w:tc>
          <w:tcPr>
            <w:tcW w:w="1477" w:type="dxa"/>
          </w:tcPr>
          <w:p w:rsidR="00E018FE" w:rsidRPr="00586103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586103" w:rsidRDefault="00E018FE" w:rsidP="006A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</w:tcPr>
          <w:p w:rsidR="00E018FE" w:rsidRPr="006A5700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A5700">
              <w:rPr>
                <w:rFonts w:ascii="Times New Roman" w:hAnsi="Times New Roman" w:cs="Times New Roman"/>
                <w:sz w:val="21"/>
                <w:szCs w:val="21"/>
              </w:rPr>
              <w:t>ремонт техники:</w:t>
            </w:r>
          </w:p>
          <w:p w:rsidR="00E018FE" w:rsidRPr="006A5700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A5700">
              <w:rPr>
                <w:rFonts w:ascii="Times New Roman" w:hAnsi="Times New Roman" w:cs="Times New Roman"/>
                <w:sz w:val="21"/>
                <w:szCs w:val="21"/>
              </w:rPr>
              <w:t>ремонт двигателя внутреннего сгорания</w:t>
            </w:r>
          </w:p>
          <w:p w:rsidR="00E018FE" w:rsidRPr="006A5700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A5700">
              <w:rPr>
                <w:rFonts w:ascii="Times New Roman" w:hAnsi="Times New Roman" w:cs="Times New Roman"/>
                <w:sz w:val="21"/>
                <w:szCs w:val="21"/>
              </w:rPr>
              <w:t>ремонт КПП</w:t>
            </w:r>
          </w:p>
          <w:p w:rsidR="00E018FE" w:rsidRPr="006A5700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A5700">
              <w:rPr>
                <w:rFonts w:ascii="Times New Roman" w:hAnsi="Times New Roman" w:cs="Times New Roman"/>
                <w:sz w:val="21"/>
                <w:szCs w:val="21"/>
              </w:rPr>
              <w:t>ремонт ходовой части</w:t>
            </w:r>
          </w:p>
        </w:tc>
        <w:tc>
          <w:tcPr>
            <w:tcW w:w="3960" w:type="dxa"/>
            <w:gridSpan w:val="2"/>
          </w:tcPr>
          <w:p w:rsidR="00E018FE" w:rsidRPr="006A5700" w:rsidRDefault="00E018FE" w:rsidP="006A5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A5700"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005" w:type="dxa"/>
            <w:gridSpan w:val="2"/>
          </w:tcPr>
          <w:p w:rsidR="00E018FE" w:rsidRDefault="00E018FE" w:rsidP="006A5700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FE" w:rsidRPr="00473F48" w:rsidRDefault="00E018FE" w:rsidP="006A5700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018FE" w:rsidRDefault="00E018FE" w:rsidP="006A5700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FE" w:rsidRPr="00473F48" w:rsidRDefault="00E018FE" w:rsidP="006A5700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018FE" w:rsidRDefault="00E018FE" w:rsidP="006A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018FE" w:rsidRPr="00473F48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48">
              <w:rPr>
                <w:rFonts w:ascii="Times New Roman" w:hAnsi="Times New Roman" w:cs="Times New Roman"/>
                <w:sz w:val="24"/>
                <w:szCs w:val="24"/>
              </w:rPr>
              <w:t>на месяц</w:t>
            </w:r>
          </w:p>
        </w:tc>
      </w:tr>
      <w:tr w:rsidR="00E018FE" w:rsidRPr="00586103" w:rsidTr="006A5700">
        <w:trPr>
          <w:trHeight w:val="566"/>
        </w:trPr>
        <w:tc>
          <w:tcPr>
            <w:tcW w:w="1477" w:type="dxa"/>
          </w:tcPr>
          <w:p w:rsidR="00E018FE" w:rsidRPr="00586103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E018FE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</w:tcPr>
          <w:p w:rsidR="00E018FE" w:rsidRPr="006A5700" w:rsidRDefault="00E018FE" w:rsidP="006A570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A5700">
              <w:rPr>
                <w:rFonts w:ascii="Times New Roman" w:hAnsi="Times New Roman" w:cs="Times New Roman"/>
                <w:sz w:val="21"/>
                <w:szCs w:val="21"/>
              </w:rPr>
              <w:t>проведение ТО-1</w:t>
            </w:r>
          </w:p>
          <w:p w:rsidR="00E018FE" w:rsidRPr="006A5700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A5700">
              <w:rPr>
                <w:rFonts w:ascii="Times New Roman" w:hAnsi="Times New Roman" w:cs="Times New Roman"/>
                <w:sz w:val="21"/>
                <w:szCs w:val="21"/>
              </w:rPr>
              <w:t>проведение ТО-2</w:t>
            </w:r>
          </w:p>
        </w:tc>
        <w:tc>
          <w:tcPr>
            <w:tcW w:w="3960" w:type="dxa"/>
            <w:gridSpan w:val="2"/>
            <w:vAlign w:val="center"/>
          </w:tcPr>
          <w:p w:rsidR="00E018FE" w:rsidRPr="006A5700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A5700">
              <w:rPr>
                <w:rFonts w:ascii="Times New Roman" w:hAnsi="Times New Roman" w:cs="Times New Roman"/>
                <w:sz w:val="21"/>
                <w:szCs w:val="21"/>
              </w:rPr>
              <w:t>своевременно</w:t>
            </w:r>
          </w:p>
        </w:tc>
        <w:tc>
          <w:tcPr>
            <w:tcW w:w="3005" w:type="dxa"/>
            <w:gridSpan w:val="2"/>
          </w:tcPr>
          <w:p w:rsidR="00E018FE" w:rsidRDefault="00E018FE" w:rsidP="006A5700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18FE" w:rsidRDefault="00E018FE" w:rsidP="006A5700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018FE" w:rsidRPr="00473F48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на месяц </w:t>
            </w:r>
          </w:p>
        </w:tc>
      </w:tr>
      <w:tr w:rsidR="00E018FE" w:rsidRPr="00586103" w:rsidTr="006A5700">
        <w:trPr>
          <w:trHeight w:val="845"/>
        </w:trPr>
        <w:tc>
          <w:tcPr>
            <w:tcW w:w="1477" w:type="dxa"/>
          </w:tcPr>
          <w:p w:rsidR="00E018FE" w:rsidRPr="00586103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E018FE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</w:tcPr>
          <w:p w:rsidR="00E018FE" w:rsidRPr="009263B3" w:rsidRDefault="00E018FE" w:rsidP="006A570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263B3">
              <w:rPr>
                <w:rFonts w:ascii="Times New Roman" w:hAnsi="Times New Roman" w:cs="Times New Roman"/>
                <w:sz w:val="21"/>
                <w:szCs w:val="21"/>
              </w:rPr>
              <w:t>Погрузочно-разгрузочные работы, чистка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r w:rsidRPr="00BD4C90">
              <w:rPr>
                <w:rFonts w:ascii="Times New Roman" w:hAnsi="Times New Roman" w:cs="Times New Roman"/>
                <w:sz w:val="21"/>
                <w:szCs w:val="21"/>
              </w:rPr>
              <w:t>обустройство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Pr="009263B3">
              <w:rPr>
                <w:rFonts w:ascii="Times New Roman" w:hAnsi="Times New Roman" w:cs="Times New Roman"/>
                <w:sz w:val="21"/>
                <w:szCs w:val="21"/>
              </w:rPr>
              <w:t xml:space="preserve"> закрытой площадки для учебной езды</w:t>
            </w:r>
          </w:p>
        </w:tc>
        <w:tc>
          <w:tcPr>
            <w:tcW w:w="3960" w:type="dxa"/>
            <w:gridSpan w:val="2"/>
            <w:vAlign w:val="center"/>
          </w:tcPr>
          <w:p w:rsidR="00E018FE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263B3">
              <w:rPr>
                <w:rFonts w:ascii="Times New Roman" w:hAnsi="Times New Roman" w:cs="Times New Roman"/>
                <w:sz w:val="21"/>
                <w:szCs w:val="21"/>
              </w:rPr>
              <w:t>своевременно</w:t>
            </w:r>
          </w:p>
        </w:tc>
        <w:tc>
          <w:tcPr>
            <w:tcW w:w="3005" w:type="dxa"/>
            <w:gridSpan w:val="2"/>
          </w:tcPr>
          <w:p w:rsidR="00E018FE" w:rsidRDefault="00E018FE" w:rsidP="006A5700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018FE" w:rsidRDefault="00E018FE" w:rsidP="006A5700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018FE" w:rsidRPr="00586103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257"/>
        </w:trPr>
        <w:tc>
          <w:tcPr>
            <w:tcW w:w="1477" w:type="dxa"/>
            <w:vMerge w:val="restart"/>
          </w:tcPr>
          <w:p w:rsidR="00E018FE" w:rsidRPr="00586103" w:rsidRDefault="00E018FE" w:rsidP="006A570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Административно-вспомогатель-</w:t>
            </w:r>
          </w:p>
          <w:p w:rsidR="00E018FE" w:rsidRDefault="00E018FE" w:rsidP="006A570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ный персонал:  </w:t>
            </w:r>
          </w:p>
          <w:p w:rsidR="00E018FE" w:rsidRDefault="00E018FE" w:rsidP="006A570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018FE" w:rsidRPr="00586103" w:rsidRDefault="00E018FE" w:rsidP="006A570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складом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541" w:type="dxa"/>
            <w:gridSpan w:val="7"/>
          </w:tcPr>
          <w:p w:rsidR="00E018FE" w:rsidRPr="008B7A7A" w:rsidRDefault="00E018FE" w:rsidP="006A5700">
            <w:pPr>
              <w:ind w:firstLine="0"/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  <w:r w:rsidRPr="00586103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E018FE" w:rsidRPr="00586103" w:rsidTr="006A5700">
        <w:trPr>
          <w:trHeight w:val="700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Ведение документации учреждения</w:t>
            </w:r>
          </w:p>
        </w:tc>
        <w:tc>
          <w:tcPr>
            <w:tcW w:w="3541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Полнота и соответствие нормативным и регламентирующим работу актам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отсутствие замечаний администрации учреждения, контролирующих или надзирающих органов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6A570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</w:tcPr>
          <w:p w:rsidR="00E018FE" w:rsidRPr="00586103" w:rsidRDefault="00E018FE" w:rsidP="006A570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845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3541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учебных кабинетов,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бытовых, хозяйственных и др. 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6A570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6A570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297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41" w:type="dxa"/>
            <w:gridSpan w:val="7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</w:tr>
      <w:tr w:rsidR="00E018FE" w:rsidRPr="00586103" w:rsidTr="006A5700">
        <w:trPr>
          <w:trHeight w:val="742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Оперативность</w:t>
            </w:r>
          </w:p>
        </w:tc>
        <w:tc>
          <w:tcPr>
            <w:tcW w:w="3541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6A5700">
            <w:pPr>
              <w:ind w:firstLine="0"/>
              <w:jc w:val="left"/>
              <w:rPr>
                <w:rFonts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6A570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6A570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квартал</w:t>
            </w:r>
          </w:p>
        </w:tc>
      </w:tr>
      <w:tr w:rsidR="00E018FE" w:rsidRPr="00586103" w:rsidTr="006A5700">
        <w:trPr>
          <w:trHeight w:val="276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  <w:vAlign w:val="center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Своевременное обеспечение сезонной подготовки обслуживаемого здания, сооружений, оборудования и механизмов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6A5700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Выполнение работ  ранее установленного срока без снижения качества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6A570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6A570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503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tabs>
                <w:tab w:val="left" w:pos="1440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дополнительных работ </w:t>
            </w:r>
          </w:p>
        </w:tc>
        <w:tc>
          <w:tcPr>
            <w:tcW w:w="3541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Наличие дополнительных работ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6A5700">
            <w:pPr>
              <w:ind w:firstLine="0"/>
              <w:jc w:val="left"/>
              <w:rPr>
                <w:rFonts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Своевременно, качественно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586103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307"/>
        </w:trPr>
        <w:tc>
          <w:tcPr>
            <w:tcW w:w="1477" w:type="dxa"/>
            <w:vMerge w:val="restart"/>
            <w:tcBorders>
              <w:top w:val="nil"/>
            </w:tcBorders>
          </w:tcPr>
          <w:p w:rsidR="00E018FE" w:rsidRPr="00586103" w:rsidRDefault="00E018FE" w:rsidP="006A5700">
            <w:pPr>
              <w:tabs>
                <w:tab w:val="left" w:pos="1440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41" w:type="dxa"/>
            <w:gridSpan w:val="7"/>
            <w:vAlign w:val="center"/>
          </w:tcPr>
          <w:p w:rsidR="00E018FE" w:rsidRPr="00586103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Выплаты за качество выполняемых работ</w:t>
            </w:r>
          </w:p>
        </w:tc>
      </w:tr>
      <w:tr w:rsidR="00E018FE" w:rsidRPr="00586103" w:rsidTr="006A5700">
        <w:trPr>
          <w:trHeight w:val="503"/>
        </w:trPr>
        <w:tc>
          <w:tcPr>
            <w:tcW w:w="1477" w:type="dxa"/>
            <w:vMerge/>
            <w:tcBorders>
              <w:top w:val="nil"/>
              <w:bottom w:val="single" w:sz="4" w:space="0" w:color="auto"/>
            </w:tcBorders>
          </w:tcPr>
          <w:p w:rsidR="00E018FE" w:rsidRPr="00586103" w:rsidRDefault="00E018FE" w:rsidP="006A5700">
            <w:pPr>
              <w:tabs>
                <w:tab w:val="left" w:pos="1440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E018FE" w:rsidRPr="009114A5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114A5">
              <w:rPr>
                <w:rFonts w:ascii="Times New Roman" w:hAnsi="Times New Roman" w:cs="Times New Roman"/>
                <w:sz w:val="21"/>
                <w:szCs w:val="21"/>
              </w:rPr>
              <w:t>Ресурсосбережение при выполнении работ</w:t>
            </w:r>
          </w:p>
        </w:tc>
        <w:tc>
          <w:tcPr>
            <w:tcW w:w="3541" w:type="dxa"/>
          </w:tcPr>
          <w:p w:rsidR="00E018FE" w:rsidRPr="009114A5" w:rsidRDefault="00E018FE" w:rsidP="006A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114A5">
              <w:rPr>
                <w:rFonts w:ascii="Times New Roman" w:hAnsi="Times New Roman" w:cs="Times New Roman"/>
                <w:sz w:val="21"/>
                <w:szCs w:val="21"/>
              </w:rPr>
              <w:t>Бесперебойная  безаварийная работа систем жизнеобеспечения</w:t>
            </w:r>
          </w:p>
        </w:tc>
        <w:tc>
          <w:tcPr>
            <w:tcW w:w="3960" w:type="dxa"/>
            <w:gridSpan w:val="2"/>
          </w:tcPr>
          <w:p w:rsidR="00E018FE" w:rsidRPr="009114A5" w:rsidRDefault="00E018FE" w:rsidP="006A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114A5">
              <w:rPr>
                <w:rFonts w:ascii="Times New Roman" w:hAnsi="Times New Roman" w:cs="Times New Roman"/>
                <w:sz w:val="21"/>
                <w:szCs w:val="21"/>
              </w:rP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9114A5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114A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E018FE" w:rsidRPr="009114A5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114A5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50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E" w:rsidRPr="00586103" w:rsidRDefault="00E018FE" w:rsidP="006A5700">
            <w:pPr>
              <w:tabs>
                <w:tab w:val="left" w:pos="144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4541" w:type="dxa"/>
            <w:gridSpan w:val="7"/>
            <w:tcBorders>
              <w:left w:val="single" w:sz="4" w:space="0" w:color="auto"/>
            </w:tcBorders>
            <w:vAlign w:val="center"/>
          </w:tcPr>
          <w:p w:rsidR="00E018FE" w:rsidRPr="009114A5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018FE" w:rsidRPr="003F4C0C" w:rsidTr="006A5700">
        <w:trPr>
          <w:trHeight w:val="503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E018FE" w:rsidRPr="003F4C0C" w:rsidRDefault="00E018FE" w:rsidP="006A5700">
            <w:pPr>
              <w:tabs>
                <w:tab w:val="left" w:pos="1440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E018FE" w:rsidRPr="003F4C0C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4C0C">
              <w:rPr>
                <w:rFonts w:ascii="Times New Roman" w:hAnsi="Times New Roman" w:cs="Times New Roman"/>
                <w:sz w:val="21"/>
                <w:szCs w:val="21"/>
              </w:rPr>
              <w:t>Соблюдение санитарно-гигиенических норм, правил по охране труда, правил техники безопасности, правил дорожного движения, пожарной безопасности</w:t>
            </w:r>
          </w:p>
        </w:tc>
        <w:tc>
          <w:tcPr>
            <w:tcW w:w="3541" w:type="dxa"/>
          </w:tcPr>
          <w:p w:rsidR="00E018FE" w:rsidRPr="003F4C0C" w:rsidRDefault="00E018FE" w:rsidP="006A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4C0C">
              <w:rPr>
                <w:rFonts w:ascii="Times New Roman" w:hAnsi="Times New Roman" w:cs="Times New Roman"/>
                <w:sz w:val="21"/>
                <w:szCs w:val="21"/>
              </w:rPr>
              <w:t>Отсутствие  замечаний администрации учреждения, предписаний контролирующих или надзирающих органов</w:t>
            </w:r>
          </w:p>
        </w:tc>
        <w:tc>
          <w:tcPr>
            <w:tcW w:w="3960" w:type="dxa"/>
            <w:gridSpan w:val="2"/>
          </w:tcPr>
          <w:p w:rsidR="00E018FE" w:rsidRPr="003F4C0C" w:rsidRDefault="00E018FE" w:rsidP="006A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4C0C">
              <w:rPr>
                <w:rFonts w:ascii="Times New Roman" w:hAns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3F4C0C" w:rsidRDefault="00E018FE" w:rsidP="006A5700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E018FE" w:rsidRPr="003F4C0C" w:rsidRDefault="00E018FE" w:rsidP="006A570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4C0C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месяц</w:t>
            </w:r>
          </w:p>
        </w:tc>
      </w:tr>
      <w:tr w:rsidR="00E018FE" w:rsidRPr="00D60252" w:rsidTr="006A5700">
        <w:trPr>
          <w:trHeight w:val="503"/>
        </w:trPr>
        <w:tc>
          <w:tcPr>
            <w:tcW w:w="1477" w:type="dxa"/>
            <w:vMerge/>
          </w:tcPr>
          <w:p w:rsidR="00E018FE" w:rsidRPr="00D60252" w:rsidRDefault="00E018FE" w:rsidP="006A5700">
            <w:pPr>
              <w:tabs>
                <w:tab w:val="left" w:pos="1440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E018FE" w:rsidRPr="00D60252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Обеспечение  безаварийной и надежной работы автотранспорта</w:t>
            </w:r>
          </w:p>
        </w:tc>
        <w:tc>
          <w:tcPr>
            <w:tcW w:w="3541" w:type="dxa"/>
          </w:tcPr>
          <w:p w:rsidR="00E018FE" w:rsidRPr="00D60252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отсутствие аварий</w:t>
            </w:r>
          </w:p>
        </w:tc>
        <w:tc>
          <w:tcPr>
            <w:tcW w:w="3960" w:type="dxa"/>
            <w:gridSpan w:val="2"/>
          </w:tcPr>
          <w:p w:rsidR="00E018FE" w:rsidRPr="00D60252" w:rsidRDefault="00E018FE" w:rsidP="006A5700">
            <w:pPr>
              <w:ind w:firstLine="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D60252" w:rsidRDefault="00E018FE" w:rsidP="006A5700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E018FE" w:rsidRPr="00D60252" w:rsidRDefault="00E018FE" w:rsidP="006A570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D60252" w:rsidTr="006A5700">
        <w:trPr>
          <w:trHeight w:val="503"/>
        </w:trPr>
        <w:tc>
          <w:tcPr>
            <w:tcW w:w="1477" w:type="dxa"/>
            <w:vMerge/>
          </w:tcPr>
          <w:p w:rsidR="00E018FE" w:rsidRPr="00D60252" w:rsidRDefault="00E018FE" w:rsidP="006A5700">
            <w:pPr>
              <w:tabs>
                <w:tab w:val="left" w:pos="1440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  <w:vAlign w:val="center"/>
          </w:tcPr>
          <w:p w:rsidR="00E018FE" w:rsidRPr="00D60252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</w:tcPr>
          <w:p w:rsidR="00E018FE" w:rsidRPr="00D60252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своевременная организация работ по ремонту</w:t>
            </w:r>
          </w:p>
        </w:tc>
        <w:tc>
          <w:tcPr>
            <w:tcW w:w="3960" w:type="dxa"/>
            <w:gridSpan w:val="2"/>
          </w:tcPr>
          <w:p w:rsidR="00E018FE" w:rsidRPr="00D60252" w:rsidRDefault="00E018FE" w:rsidP="006A5700">
            <w:pPr>
              <w:ind w:firstLine="4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D60252" w:rsidRDefault="00E018FE" w:rsidP="006A5700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E018FE" w:rsidRPr="00D60252" w:rsidRDefault="00E018FE" w:rsidP="006A570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503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tabs>
                <w:tab w:val="left" w:pos="1440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41" w:type="dxa"/>
            <w:gridSpan w:val="7"/>
            <w:vAlign w:val="center"/>
          </w:tcPr>
          <w:p w:rsidR="00E018FE" w:rsidRPr="00EC3BF9" w:rsidRDefault="00E018FE" w:rsidP="006A57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1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</w:tr>
      <w:tr w:rsidR="00E018FE" w:rsidRPr="00D60252" w:rsidTr="006A5700">
        <w:trPr>
          <w:trHeight w:val="503"/>
        </w:trPr>
        <w:tc>
          <w:tcPr>
            <w:tcW w:w="1477" w:type="dxa"/>
            <w:vMerge/>
          </w:tcPr>
          <w:p w:rsidR="00E018FE" w:rsidRPr="00D60252" w:rsidRDefault="00E018FE" w:rsidP="006A5700">
            <w:pPr>
              <w:tabs>
                <w:tab w:val="left" w:pos="1440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D60252" w:rsidRDefault="00E018FE" w:rsidP="006A5700">
            <w:pPr>
              <w:snapToGrid w:val="0"/>
              <w:ind w:firstLine="8"/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Осуществление дополнительных работ</w:t>
            </w:r>
          </w:p>
        </w:tc>
        <w:tc>
          <w:tcPr>
            <w:tcW w:w="3541" w:type="dxa"/>
          </w:tcPr>
          <w:p w:rsidR="00E018FE" w:rsidRPr="00D60252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Участие в проведении ремонтных работ в учреждении</w:t>
            </w:r>
          </w:p>
        </w:tc>
        <w:tc>
          <w:tcPr>
            <w:tcW w:w="3960" w:type="dxa"/>
            <w:gridSpan w:val="2"/>
          </w:tcPr>
          <w:p w:rsidR="00E018FE" w:rsidRPr="00D60252" w:rsidRDefault="00E018FE" w:rsidP="006A5700">
            <w:pPr>
              <w:ind w:firstLine="3"/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своевременно, качественно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D60252" w:rsidRDefault="00E018FE" w:rsidP="006A5700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E018FE" w:rsidRPr="00D60252" w:rsidRDefault="00E018FE" w:rsidP="006A570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D60252" w:rsidTr="006A5700">
        <w:trPr>
          <w:trHeight w:val="503"/>
        </w:trPr>
        <w:tc>
          <w:tcPr>
            <w:tcW w:w="1477" w:type="dxa"/>
            <w:vMerge/>
          </w:tcPr>
          <w:p w:rsidR="00E018FE" w:rsidRPr="00D60252" w:rsidRDefault="00E018FE" w:rsidP="006A5700">
            <w:pPr>
              <w:tabs>
                <w:tab w:val="left" w:pos="1440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E018FE" w:rsidRPr="00D60252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</w:tcPr>
          <w:p w:rsidR="00E018FE" w:rsidRPr="00D60252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Погрузочно-разгрузочные работы</w:t>
            </w:r>
          </w:p>
        </w:tc>
        <w:tc>
          <w:tcPr>
            <w:tcW w:w="3960" w:type="dxa"/>
            <w:gridSpan w:val="2"/>
          </w:tcPr>
          <w:p w:rsidR="00E018FE" w:rsidRPr="00D60252" w:rsidRDefault="00E018FE" w:rsidP="006A5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D60252" w:rsidRDefault="00E018FE" w:rsidP="006A5700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E018FE" w:rsidRPr="00D60252" w:rsidRDefault="00E018FE" w:rsidP="006A570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D60252" w:rsidTr="006A5700">
        <w:trPr>
          <w:trHeight w:val="503"/>
        </w:trPr>
        <w:tc>
          <w:tcPr>
            <w:tcW w:w="1477" w:type="dxa"/>
            <w:vMerge/>
          </w:tcPr>
          <w:p w:rsidR="00E018FE" w:rsidRPr="00D60252" w:rsidRDefault="00E018FE" w:rsidP="006A5700">
            <w:pPr>
              <w:tabs>
                <w:tab w:val="left" w:pos="1440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41" w:type="dxa"/>
            <w:gridSpan w:val="7"/>
            <w:vAlign w:val="center"/>
          </w:tcPr>
          <w:p w:rsidR="00E018FE" w:rsidRPr="00D60252" w:rsidRDefault="00E018FE" w:rsidP="006A570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</w:tr>
      <w:tr w:rsidR="00E018FE" w:rsidRPr="00043C45" w:rsidTr="006A5700">
        <w:trPr>
          <w:trHeight w:val="503"/>
        </w:trPr>
        <w:tc>
          <w:tcPr>
            <w:tcW w:w="1477" w:type="dxa"/>
            <w:vMerge/>
          </w:tcPr>
          <w:p w:rsidR="00E018FE" w:rsidRPr="00043C45" w:rsidRDefault="00E018FE" w:rsidP="006A5700">
            <w:pPr>
              <w:tabs>
                <w:tab w:val="left" w:pos="1440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043C45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43C45">
              <w:rPr>
                <w:rFonts w:ascii="Times New Roman" w:hAnsi="Times New Roman" w:cs="Times New Roman"/>
                <w:sz w:val="21"/>
                <w:szCs w:val="21"/>
              </w:rPr>
              <w:t>Осуществление дополнительных работ</w:t>
            </w:r>
          </w:p>
        </w:tc>
        <w:tc>
          <w:tcPr>
            <w:tcW w:w="3541" w:type="dxa"/>
          </w:tcPr>
          <w:p w:rsidR="00E018FE" w:rsidRPr="00043C45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43C45">
              <w:rPr>
                <w:rFonts w:ascii="Times New Roman" w:hAnsi="Times New Roman" w:cs="Times New Roman"/>
                <w:sz w:val="21"/>
                <w:szCs w:val="21"/>
              </w:rPr>
              <w:t xml:space="preserve">Участие в проведении ремонтных работ в учреждении </w:t>
            </w:r>
          </w:p>
        </w:tc>
        <w:tc>
          <w:tcPr>
            <w:tcW w:w="3960" w:type="dxa"/>
            <w:gridSpan w:val="2"/>
          </w:tcPr>
          <w:p w:rsidR="00E018FE" w:rsidRPr="00043C45" w:rsidRDefault="00E018FE" w:rsidP="006A5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C45">
              <w:rPr>
                <w:rFonts w:ascii="Times New Roman" w:hAnsi="Times New Roman" w:cs="Times New Roman"/>
                <w:sz w:val="21"/>
                <w:szCs w:val="21"/>
              </w:rPr>
              <w:t>своевременно, качественно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043C45" w:rsidRDefault="00E018FE" w:rsidP="006A5700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E018FE" w:rsidRPr="00043C45" w:rsidRDefault="00E018FE" w:rsidP="006A570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043C45" w:rsidTr="006A5700">
        <w:trPr>
          <w:trHeight w:val="503"/>
        </w:trPr>
        <w:tc>
          <w:tcPr>
            <w:tcW w:w="1477" w:type="dxa"/>
            <w:vMerge/>
          </w:tcPr>
          <w:p w:rsidR="00E018FE" w:rsidRPr="00043C45" w:rsidRDefault="00E018FE" w:rsidP="006A5700">
            <w:pPr>
              <w:tabs>
                <w:tab w:val="left" w:pos="1440"/>
              </w:tabs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043C45" w:rsidRDefault="00E018FE" w:rsidP="006A5700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</w:tcPr>
          <w:p w:rsidR="00E018FE" w:rsidRPr="00043C45" w:rsidRDefault="00E018FE" w:rsidP="006A5700">
            <w:pPr>
              <w:snapToGri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43C45">
              <w:rPr>
                <w:rFonts w:ascii="Times New Roman" w:hAnsi="Times New Roman" w:cs="Times New Roman"/>
                <w:sz w:val="21"/>
                <w:szCs w:val="21"/>
              </w:rPr>
              <w:t>Погрузочно-разгрузочные работы</w:t>
            </w:r>
          </w:p>
        </w:tc>
        <w:tc>
          <w:tcPr>
            <w:tcW w:w="3960" w:type="dxa"/>
            <w:gridSpan w:val="2"/>
          </w:tcPr>
          <w:p w:rsidR="00E018FE" w:rsidRPr="00043C45" w:rsidRDefault="00E018FE" w:rsidP="006A5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C45"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005" w:type="dxa"/>
            <w:gridSpan w:val="2"/>
            <w:vAlign w:val="center"/>
          </w:tcPr>
          <w:p w:rsidR="00E018FE" w:rsidRPr="00043C45" w:rsidRDefault="00E018FE" w:rsidP="006A5700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E018FE" w:rsidRPr="00043C45" w:rsidRDefault="00E018FE" w:rsidP="006A570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0252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201"/>
        </w:trPr>
        <w:tc>
          <w:tcPr>
            <w:tcW w:w="1477" w:type="dxa"/>
            <w:vMerge w:val="restart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Младший обслуживающий персонал:</w:t>
            </w:r>
          </w:p>
          <w:p w:rsidR="00E018FE" w:rsidRPr="00586103" w:rsidRDefault="00E018FE" w:rsidP="00B00D95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рабочий по комплексному обслуживанию и ремонту здания,     уборщик служебных помещений</w:t>
            </w:r>
          </w:p>
        </w:tc>
        <w:tc>
          <w:tcPr>
            <w:tcW w:w="14541" w:type="dxa"/>
            <w:gridSpan w:val="7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Выплаты за важность выполняемой работ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ы, степень самостоятельности и о</w:t>
            </w:r>
            <w:r w:rsidRPr="005861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тветственности при выполнении поставленных задач</w:t>
            </w:r>
          </w:p>
        </w:tc>
      </w:tr>
      <w:tr w:rsidR="00E018FE" w:rsidRPr="00586103" w:rsidTr="006A5700">
        <w:trPr>
          <w:trHeight w:val="845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Соблюдение санитарно-гигиенических норм, правил по охране труда, правил техники безопасности, правил дорожного движения, пожарной безопасности</w:t>
            </w:r>
          </w:p>
        </w:tc>
        <w:tc>
          <w:tcPr>
            <w:tcW w:w="3541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Наличие замечаний администрации учреждения, предписаний контролирующих или надзирающих органов, аварий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6A5700">
            <w:pPr>
              <w:ind w:firstLine="0"/>
              <w:jc w:val="left"/>
              <w:rPr>
                <w:sz w:val="21"/>
                <w:szCs w:val="21"/>
              </w:rPr>
            </w:pPr>
            <w:r w:rsidRPr="00586103">
              <w:rPr>
                <w:sz w:val="21"/>
                <w:szCs w:val="21"/>
              </w:rPr>
              <w:t>0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6A5700">
            <w:pPr>
              <w:ind w:firstLine="0"/>
              <w:jc w:val="center"/>
              <w:rPr>
                <w:rFonts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728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Обеспечение сохранности имущества и его учет</w:t>
            </w:r>
          </w:p>
        </w:tc>
        <w:tc>
          <w:tcPr>
            <w:tcW w:w="3541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Наличие замечаний по утрате и порче имущества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6A5700">
            <w:pPr>
              <w:autoSpaceDN w:val="0"/>
              <w:adjustRightInd w:val="0"/>
              <w:ind w:firstLine="0"/>
              <w:jc w:val="left"/>
              <w:rPr>
                <w:sz w:val="21"/>
                <w:szCs w:val="21"/>
              </w:rPr>
            </w:pPr>
            <w:r w:rsidRPr="00586103">
              <w:rPr>
                <w:sz w:val="21"/>
                <w:szCs w:val="21"/>
              </w:rPr>
              <w:t>0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6A5700">
            <w:pPr>
              <w:ind w:firstLine="0"/>
              <w:jc w:val="center"/>
              <w:rPr>
                <w:rFonts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275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41" w:type="dxa"/>
            <w:gridSpan w:val="7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</w:tr>
      <w:tr w:rsidR="00E018FE" w:rsidRPr="00586103" w:rsidTr="006A5700">
        <w:trPr>
          <w:trHeight w:val="720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 w:val="restart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Осуществление дополнительных работ</w:t>
            </w:r>
          </w:p>
        </w:tc>
        <w:tc>
          <w:tcPr>
            <w:tcW w:w="3541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Участие в проведении ремонтных работ в учреждении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 Погрузочно-разгрузочные работы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6A5700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6A5700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720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Дополнительные работы во время межсезонья – уборка опавшей листвы, расчистка территории от снежных заносов.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6A5700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5" w:type="dxa"/>
            <w:gridSpan w:val="2"/>
          </w:tcPr>
          <w:p w:rsidR="00E018FE" w:rsidRPr="00586103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6A5700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457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Участие в летнем покосе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 xml:space="preserve">  уборке травы на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комбината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6A5700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5" w:type="dxa"/>
            <w:gridSpan w:val="2"/>
          </w:tcPr>
          <w:p w:rsidR="00E018FE" w:rsidRPr="00586103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6A5700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507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Участие в мероприятиях учреждения</w:t>
            </w:r>
          </w:p>
        </w:tc>
        <w:tc>
          <w:tcPr>
            <w:tcW w:w="3541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Участие в подготовке мероприятий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6A5700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169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41" w:type="dxa"/>
            <w:gridSpan w:val="7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Выплаты за качество выполняемых работ</w:t>
            </w:r>
          </w:p>
        </w:tc>
      </w:tr>
      <w:tr w:rsidR="00E018FE" w:rsidRPr="00586103" w:rsidTr="006A5700">
        <w:trPr>
          <w:trHeight w:val="566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 w:val="restart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Ресурсосбережение при выполнении работ</w:t>
            </w:r>
          </w:p>
        </w:tc>
        <w:tc>
          <w:tcPr>
            <w:tcW w:w="3541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Осуществление рационального расходования материалов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Экономия материальных средств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403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  <w:vMerge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1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Осуществление рационального расходования электроэнергии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Отсутствие превышения лимитов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737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Высокий уровень подготовки учреждения к новому учебному году</w:t>
            </w:r>
          </w:p>
        </w:tc>
        <w:tc>
          <w:tcPr>
            <w:tcW w:w="3541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наличие замечаний со стороны комиссии по приемке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E018FE" w:rsidRPr="00586103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  <w:tr w:rsidR="00E018FE" w:rsidRPr="00586103" w:rsidTr="006A5700">
        <w:trPr>
          <w:trHeight w:val="463"/>
        </w:trPr>
        <w:tc>
          <w:tcPr>
            <w:tcW w:w="1477" w:type="dxa"/>
            <w:vMerge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6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Благоустройство территории учреждения</w:t>
            </w:r>
          </w:p>
        </w:tc>
        <w:tc>
          <w:tcPr>
            <w:tcW w:w="3541" w:type="dxa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Зеленая зона, ландшафтный дизайн</w:t>
            </w:r>
          </w:p>
        </w:tc>
        <w:tc>
          <w:tcPr>
            <w:tcW w:w="3960" w:type="dxa"/>
            <w:gridSpan w:val="2"/>
          </w:tcPr>
          <w:p w:rsidR="00E018FE" w:rsidRPr="00586103" w:rsidRDefault="00E018FE" w:rsidP="006A5700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наличие</w:t>
            </w:r>
          </w:p>
        </w:tc>
        <w:tc>
          <w:tcPr>
            <w:tcW w:w="3005" w:type="dxa"/>
            <w:gridSpan w:val="2"/>
          </w:tcPr>
          <w:p w:rsidR="00E018FE" w:rsidRPr="00586103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</w:tcPr>
          <w:p w:rsidR="00E018FE" w:rsidRPr="00586103" w:rsidRDefault="00E018FE" w:rsidP="006A5700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на месяц</w:t>
            </w:r>
          </w:p>
        </w:tc>
      </w:tr>
    </w:tbl>
    <w:p w:rsidR="00E018FE" w:rsidRDefault="00E018FE" w:rsidP="0018095E">
      <w:pPr>
        <w:ind w:firstLine="0"/>
        <w:rPr>
          <w:sz w:val="21"/>
          <w:szCs w:val="21"/>
        </w:rPr>
      </w:pPr>
    </w:p>
    <w:p w:rsidR="00E018FE" w:rsidRPr="00586103" w:rsidRDefault="00E018FE" w:rsidP="0018095E">
      <w:pPr>
        <w:ind w:firstLine="0"/>
        <w:rPr>
          <w:sz w:val="21"/>
          <w:szCs w:val="21"/>
        </w:rPr>
      </w:pPr>
    </w:p>
    <w:sectPr w:rsidR="00E018FE" w:rsidRPr="00586103" w:rsidSect="00DA523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67B"/>
    <w:rsid w:val="00007050"/>
    <w:rsid w:val="000146C6"/>
    <w:rsid w:val="00043C45"/>
    <w:rsid w:val="000450D8"/>
    <w:rsid w:val="00051BDE"/>
    <w:rsid w:val="00065552"/>
    <w:rsid w:val="0009217A"/>
    <w:rsid w:val="000A062A"/>
    <w:rsid w:val="000B2A6E"/>
    <w:rsid w:val="00102301"/>
    <w:rsid w:val="0011393B"/>
    <w:rsid w:val="00120DB8"/>
    <w:rsid w:val="001236DE"/>
    <w:rsid w:val="00131EB2"/>
    <w:rsid w:val="001440A3"/>
    <w:rsid w:val="00151BD4"/>
    <w:rsid w:val="00162058"/>
    <w:rsid w:val="0018095E"/>
    <w:rsid w:val="001A467B"/>
    <w:rsid w:val="001A556C"/>
    <w:rsid w:val="001B741E"/>
    <w:rsid w:val="001C38FC"/>
    <w:rsid w:val="001C517C"/>
    <w:rsid w:val="001D441E"/>
    <w:rsid w:val="001D4783"/>
    <w:rsid w:val="001E0146"/>
    <w:rsid w:val="0020611A"/>
    <w:rsid w:val="00223842"/>
    <w:rsid w:val="00230B81"/>
    <w:rsid w:val="002664C9"/>
    <w:rsid w:val="00267D1D"/>
    <w:rsid w:val="0029038D"/>
    <w:rsid w:val="002A2E3B"/>
    <w:rsid w:val="002B3D52"/>
    <w:rsid w:val="002B47A0"/>
    <w:rsid w:val="002C3354"/>
    <w:rsid w:val="002E3AF0"/>
    <w:rsid w:val="002F6C7A"/>
    <w:rsid w:val="00316F87"/>
    <w:rsid w:val="003618EA"/>
    <w:rsid w:val="003720C5"/>
    <w:rsid w:val="00385589"/>
    <w:rsid w:val="003B1813"/>
    <w:rsid w:val="003B4262"/>
    <w:rsid w:val="003B54A2"/>
    <w:rsid w:val="003E1510"/>
    <w:rsid w:val="003E24DA"/>
    <w:rsid w:val="003F4C0C"/>
    <w:rsid w:val="00404A24"/>
    <w:rsid w:val="004241A1"/>
    <w:rsid w:val="00473F48"/>
    <w:rsid w:val="004902FC"/>
    <w:rsid w:val="00496657"/>
    <w:rsid w:val="004B2278"/>
    <w:rsid w:val="004B7C5F"/>
    <w:rsid w:val="004D2CB0"/>
    <w:rsid w:val="004E03E4"/>
    <w:rsid w:val="00515CB4"/>
    <w:rsid w:val="00552F69"/>
    <w:rsid w:val="00562280"/>
    <w:rsid w:val="005751DD"/>
    <w:rsid w:val="005765F8"/>
    <w:rsid w:val="00586103"/>
    <w:rsid w:val="005C7793"/>
    <w:rsid w:val="005D22E3"/>
    <w:rsid w:val="005D33B4"/>
    <w:rsid w:val="00607589"/>
    <w:rsid w:val="00641B66"/>
    <w:rsid w:val="006559B9"/>
    <w:rsid w:val="006818B1"/>
    <w:rsid w:val="0068214D"/>
    <w:rsid w:val="00690D58"/>
    <w:rsid w:val="006A5700"/>
    <w:rsid w:val="006A5854"/>
    <w:rsid w:val="006C2706"/>
    <w:rsid w:val="006C794A"/>
    <w:rsid w:val="006E60F0"/>
    <w:rsid w:val="006F6F74"/>
    <w:rsid w:val="0072609C"/>
    <w:rsid w:val="007370B1"/>
    <w:rsid w:val="00752CB5"/>
    <w:rsid w:val="00771452"/>
    <w:rsid w:val="00781D3B"/>
    <w:rsid w:val="00784145"/>
    <w:rsid w:val="007B5C8B"/>
    <w:rsid w:val="007C5123"/>
    <w:rsid w:val="007F4B3C"/>
    <w:rsid w:val="007F7EF7"/>
    <w:rsid w:val="008026A6"/>
    <w:rsid w:val="00803FC6"/>
    <w:rsid w:val="008047FB"/>
    <w:rsid w:val="00812F50"/>
    <w:rsid w:val="00860078"/>
    <w:rsid w:val="00871B44"/>
    <w:rsid w:val="00890367"/>
    <w:rsid w:val="00895DF7"/>
    <w:rsid w:val="008961A6"/>
    <w:rsid w:val="008A7602"/>
    <w:rsid w:val="008B7A7A"/>
    <w:rsid w:val="008C1FF6"/>
    <w:rsid w:val="008D1668"/>
    <w:rsid w:val="008D2061"/>
    <w:rsid w:val="00900431"/>
    <w:rsid w:val="009114A5"/>
    <w:rsid w:val="00916B23"/>
    <w:rsid w:val="009263B3"/>
    <w:rsid w:val="00927F7A"/>
    <w:rsid w:val="00941C3F"/>
    <w:rsid w:val="00954479"/>
    <w:rsid w:val="00956A7A"/>
    <w:rsid w:val="0096394B"/>
    <w:rsid w:val="009749EE"/>
    <w:rsid w:val="0099217B"/>
    <w:rsid w:val="00994799"/>
    <w:rsid w:val="009B5A1D"/>
    <w:rsid w:val="009F6C09"/>
    <w:rsid w:val="00A071F5"/>
    <w:rsid w:val="00A12106"/>
    <w:rsid w:val="00A208D0"/>
    <w:rsid w:val="00A559E7"/>
    <w:rsid w:val="00A62E06"/>
    <w:rsid w:val="00A64567"/>
    <w:rsid w:val="00A70F9B"/>
    <w:rsid w:val="00A74B95"/>
    <w:rsid w:val="00A946D9"/>
    <w:rsid w:val="00AC19E4"/>
    <w:rsid w:val="00AD3F22"/>
    <w:rsid w:val="00AE17F2"/>
    <w:rsid w:val="00AE3CCD"/>
    <w:rsid w:val="00AF7DF9"/>
    <w:rsid w:val="00B00D95"/>
    <w:rsid w:val="00B4577B"/>
    <w:rsid w:val="00B648A1"/>
    <w:rsid w:val="00B674A6"/>
    <w:rsid w:val="00B70F98"/>
    <w:rsid w:val="00B717C7"/>
    <w:rsid w:val="00B76E4A"/>
    <w:rsid w:val="00B91BAC"/>
    <w:rsid w:val="00B94F47"/>
    <w:rsid w:val="00BB76AF"/>
    <w:rsid w:val="00BD4C90"/>
    <w:rsid w:val="00C13209"/>
    <w:rsid w:val="00C1691C"/>
    <w:rsid w:val="00C2278E"/>
    <w:rsid w:val="00C27756"/>
    <w:rsid w:val="00CB36B5"/>
    <w:rsid w:val="00CB446B"/>
    <w:rsid w:val="00CB4ECD"/>
    <w:rsid w:val="00CB6F00"/>
    <w:rsid w:val="00CC08BB"/>
    <w:rsid w:val="00CD01CE"/>
    <w:rsid w:val="00CE246D"/>
    <w:rsid w:val="00CF4329"/>
    <w:rsid w:val="00D11F02"/>
    <w:rsid w:val="00D217B0"/>
    <w:rsid w:val="00D54A45"/>
    <w:rsid w:val="00D55967"/>
    <w:rsid w:val="00D60252"/>
    <w:rsid w:val="00D70F38"/>
    <w:rsid w:val="00D71DEB"/>
    <w:rsid w:val="00D83C0C"/>
    <w:rsid w:val="00D91229"/>
    <w:rsid w:val="00DA5231"/>
    <w:rsid w:val="00DA6470"/>
    <w:rsid w:val="00DB2AF3"/>
    <w:rsid w:val="00DB4E95"/>
    <w:rsid w:val="00DB7947"/>
    <w:rsid w:val="00DC0E2C"/>
    <w:rsid w:val="00DC449C"/>
    <w:rsid w:val="00E003E7"/>
    <w:rsid w:val="00E008C4"/>
    <w:rsid w:val="00E018FE"/>
    <w:rsid w:val="00E2705A"/>
    <w:rsid w:val="00E2747B"/>
    <w:rsid w:val="00E31EE9"/>
    <w:rsid w:val="00E45683"/>
    <w:rsid w:val="00E55784"/>
    <w:rsid w:val="00E70EBF"/>
    <w:rsid w:val="00E856DD"/>
    <w:rsid w:val="00EC3BF9"/>
    <w:rsid w:val="00EC67F8"/>
    <w:rsid w:val="00EC7202"/>
    <w:rsid w:val="00EC749A"/>
    <w:rsid w:val="00ED1260"/>
    <w:rsid w:val="00EF7EA1"/>
    <w:rsid w:val="00F02278"/>
    <w:rsid w:val="00F12865"/>
    <w:rsid w:val="00F45815"/>
    <w:rsid w:val="00F67E4B"/>
    <w:rsid w:val="00F963DC"/>
    <w:rsid w:val="00F969A5"/>
    <w:rsid w:val="00FA05A3"/>
    <w:rsid w:val="00FA5C1F"/>
    <w:rsid w:val="00FB2F2A"/>
    <w:rsid w:val="00FC02A2"/>
    <w:rsid w:val="00FC264D"/>
    <w:rsid w:val="00FE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7B"/>
    <w:pPr>
      <w:widowControl w:val="0"/>
      <w:autoSpaceDE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467B"/>
    <w:pPr>
      <w:widowControl/>
      <w:tabs>
        <w:tab w:val="num" w:pos="0"/>
      </w:tabs>
      <w:ind w:left="432" w:hanging="432"/>
      <w:jc w:val="left"/>
      <w:outlineLvl w:val="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9263B3"/>
    <w:pPr>
      <w:keepNext/>
      <w:widowControl/>
      <w:tabs>
        <w:tab w:val="num" w:pos="0"/>
      </w:tabs>
      <w:autoSpaceDE/>
      <w:spacing w:before="240" w:after="60"/>
      <w:ind w:left="576" w:hanging="576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467B"/>
    <w:rPr>
      <w:rFonts w:ascii="Times New Roman" w:hAnsi="Times New Roman" w:cs="Times New Roman"/>
      <w:sz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2CB0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paragraph" w:customStyle="1" w:styleId="ConsPlusNormal">
    <w:name w:val="ConsPlusNormal"/>
    <w:uiPriority w:val="99"/>
    <w:rsid w:val="001A467B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styleId="NormalWeb">
    <w:name w:val="Normal (Web)"/>
    <w:basedOn w:val="Normal"/>
    <w:uiPriority w:val="99"/>
    <w:rsid w:val="001A467B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character" w:styleId="PageNumber">
    <w:name w:val="page number"/>
    <w:basedOn w:val="DefaultParagraphFont"/>
    <w:uiPriority w:val="99"/>
    <w:rsid w:val="001A467B"/>
    <w:rPr>
      <w:rFonts w:cs="Times New Roman"/>
    </w:rPr>
  </w:style>
  <w:style w:type="paragraph" w:customStyle="1" w:styleId="ConsPlusCell">
    <w:name w:val="ConsPlusCell"/>
    <w:uiPriority w:val="99"/>
    <w:rsid w:val="001A467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next w:val="Subtitle"/>
    <w:link w:val="TitleChar1"/>
    <w:uiPriority w:val="99"/>
    <w:qFormat/>
    <w:locked/>
    <w:rsid w:val="00E008C4"/>
    <w:pPr>
      <w:widowControl/>
      <w:autoSpaceDE/>
      <w:ind w:firstLine="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D2CB0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E008C4"/>
    <w:rPr>
      <w:rFonts w:ascii="Arial" w:hAnsi="Arial" w:cs="Arial"/>
      <w:sz w:val="28"/>
      <w:szCs w:val="28"/>
      <w:lang w:val="ru-RU" w:eastAsia="ar-SA" w:bidi="ar-SA"/>
    </w:rPr>
  </w:style>
  <w:style w:type="paragraph" w:styleId="Subtitle">
    <w:name w:val="Subtitle"/>
    <w:basedOn w:val="Normal"/>
    <w:link w:val="SubtitleChar"/>
    <w:uiPriority w:val="99"/>
    <w:qFormat/>
    <w:locked/>
    <w:rsid w:val="00E008C4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D2CB0"/>
    <w:rPr>
      <w:rFonts w:ascii="Cambria" w:hAnsi="Cambria" w:cs="Times New Roman"/>
      <w:sz w:val="24"/>
      <w:szCs w:val="24"/>
      <w:lang w:val="ru-RU" w:eastAsia="ar-SA" w:bidi="ar-SA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9263B3"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7</Pages>
  <Words>1863</Words>
  <Characters>10625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 </dc:title>
  <dc:subject/>
  <dc:creator>direktor</dc:creator>
  <cp:keywords/>
  <dc:description/>
  <cp:lastModifiedBy>Мария Карловна</cp:lastModifiedBy>
  <cp:revision>10</cp:revision>
  <cp:lastPrinted>2020-05-14T06:37:00Z</cp:lastPrinted>
  <dcterms:created xsi:type="dcterms:W3CDTF">2017-11-23T12:44:00Z</dcterms:created>
  <dcterms:modified xsi:type="dcterms:W3CDTF">2022-06-09T06:27:00Z</dcterms:modified>
</cp:coreProperties>
</file>